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DC8EF" w14:textId="15611687" w:rsidR="004629CE" w:rsidRDefault="00E66433" w:rsidP="004629CE">
      <w:r>
        <w:rPr>
          <w:noProof/>
        </w:rPr>
        <w:drawing>
          <wp:anchor distT="0" distB="0" distL="114300" distR="114300" simplePos="0" relativeHeight="251666432" behindDoc="0" locked="0" layoutInCell="1" allowOverlap="1" wp14:anchorId="62E378C6" wp14:editId="48AA065E">
            <wp:simplePos x="0" y="0"/>
            <wp:positionH relativeFrom="margin">
              <wp:posOffset>503555</wp:posOffset>
            </wp:positionH>
            <wp:positionV relativeFrom="paragraph">
              <wp:posOffset>1072515</wp:posOffset>
            </wp:positionV>
            <wp:extent cx="4648200" cy="6047740"/>
            <wp:effectExtent l="38100" t="38100" r="38100" b="2921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8200" cy="6047740"/>
                    </a:xfrm>
                    <a:prstGeom prst="rect">
                      <a:avLst/>
                    </a:prstGeom>
                    <a:noFill/>
                    <a:ln w="28575">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401C6B">
        <w:rPr>
          <w:noProof/>
        </w:rPr>
        <mc:AlternateContent>
          <mc:Choice Requires="wps">
            <w:drawing>
              <wp:anchor distT="45720" distB="45720" distL="114300" distR="114300" simplePos="0" relativeHeight="251668480" behindDoc="0" locked="0" layoutInCell="1" allowOverlap="1" wp14:anchorId="650DD7DC" wp14:editId="7876C886">
                <wp:simplePos x="0" y="0"/>
                <wp:positionH relativeFrom="page">
                  <wp:align>left</wp:align>
                </wp:positionH>
                <wp:positionV relativeFrom="paragraph">
                  <wp:posOffset>29210</wp:posOffset>
                </wp:positionV>
                <wp:extent cx="7848600" cy="1404620"/>
                <wp:effectExtent l="0" t="0" r="1905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1404620"/>
                        </a:xfrm>
                        <a:prstGeom prst="rect">
                          <a:avLst/>
                        </a:prstGeom>
                        <a:solidFill>
                          <a:srgbClr val="FFFFFF"/>
                        </a:solidFill>
                        <a:ln w="9525">
                          <a:solidFill>
                            <a:schemeClr val="accent1">
                              <a:lumMod val="75000"/>
                            </a:schemeClr>
                          </a:solidFill>
                          <a:miter lim="800000"/>
                          <a:headEnd/>
                          <a:tailEnd/>
                        </a:ln>
                      </wps:spPr>
                      <wps:txbx>
                        <w:txbxContent>
                          <w:p w14:paraId="1C2032DB" w14:textId="77777777" w:rsidR="00401C6B" w:rsidRPr="00C417D2" w:rsidRDefault="00401C6B" w:rsidP="00401C6B">
                            <w:pPr>
                              <w:jc w:val="center"/>
                              <w:rPr>
                                <w:rFonts w:ascii="Arial" w:hAnsi="Arial" w:cs="Arial"/>
                                <w:color w:val="4472C4" w:themeColor="accent1"/>
                                <w:sz w:val="60"/>
                                <w:szCs w:val="60"/>
                              </w:rPr>
                            </w:pPr>
                            <w:r w:rsidRPr="00C417D2">
                              <w:rPr>
                                <w:rFonts w:ascii="Arial" w:hAnsi="Arial" w:cs="Arial"/>
                                <w:color w:val="4472C4" w:themeColor="accent1"/>
                                <w:sz w:val="60"/>
                                <w:szCs w:val="60"/>
                              </w:rPr>
                              <w:t>GTC Scotland Reflective Notebook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0DD7DC" id="_x0000_t202" coordsize="21600,21600" o:spt="202" path="m,l,21600r21600,l21600,xe">
                <v:stroke joinstyle="miter"/>
                <v:path gradientshapeok="t" o:connecttype="rect"/>
              </v:shapetype>
              <v:shape id="Text Box 2" o:spid="_x0000_s1026" type="#_x0000_t202" style="position:absolute;margin-left:0;margin-top:2.3pt;width:618pt;height:110.6pt;z-index:251668480;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" strokecolor="#2f5496 [2404]">
                <v:textbox style="mso-fit-shape-to-text:t">
                  <w:txbxContent>
                    <w:p w14:paraId="1C2032DB" w14:textId="77777777" w:rsidR="00401C6B" w:rsidRPr="00C417D2" w:rsidRDefault="00401C6B" w:rsidP="00401C6B">
                      <w:pPr>
                        <w:jc w:val="center"/>
                        <w:rPr>
                          <w:rFonts w:ascii="Arial" w:hAnsi="Arial" w:cs="Arial"/>
                          <w:color w:val="4472C4" w:themeColor="accent1"/>
                          <w:sz w:val="60"/>
                          <w:szCs w:val="60"/>
                        </w:rPr>
                      </w:pPr>
                      <w:r w:rsidRPr="00C417D2">
                        <w:rPr>
                          <w:rFonts w:ascii="Arial" w:hAnsi="Arial" w:cs="Arial"/>
                          <w:color w:val="4472C4" w:themeColor="accent1"/>
                          <w:sz w:val="60"/>
                          <w:szCs w:val="60"/>
                        </w:rPr>
                        <w:t>GTC Scotland Reflective Notebook</w:t>
                      </w:r>
                    </w:p>
                  </w:txbxContent>
                </v:textbox>
                <w10:wrap type="square" anchorx="page"/>
              </v:shape>
            </w:pict>
          </mc:Fallback>
        </mc:AlternateContent>
      </w:r>
    </w:p>
    <w:p w14:paraId="0F32DE7A" w14:textId="76AE5EE8" w:rsidR="00401C6B" w:rsidRDefault="00401C6B" w:rsidP="004629CE"/>
    <w:p w14:paraId="7B5E967B" w14:textId="665584AC" w:rsidR="00401C6B" w:rsidRDefault="00401C6B" w:rsidP="004629CE"/>
    <w:p w14:paraId="336058DB" w14:textId="77C19123" w:rsidR="00401C6B" w:rsidRDefault="00401C6B" w:rsidP="004629CE"/>
    <w:p w14:paraId="58957C44" w14:textId="71DEDFBC" w:rsidR="00C90ADB" w:rsidRDefault="00C90ADB" w:rsidP="004629CE"/>
    <w:p w14:paraId="4ED2028B" w14:textId="0AEC2488" w:rsidR="00C90ADB" w:rsidRDefault="00C90ADB" w:rsidP="004629CE"/>
    <w:p w14:paraId="124CB1E6" w14:textId="77777777" w:rsidR="0081026A" w:rsidRDefault="0081026A" w:rsidP="004629CE"/>
    <w:p w14:paraId="0811D599" w14:textId="21E834F4" w:rsidR="0081026A" w:rsidRDefault="0081026A" w:rsidP="004629CE"/>
    <w:tbl>
      <w:tblPr>
        <w:tblStyle w:val="TableGrid"/>
        <w:tblpPr w:leftFromText="180" w:rightFromText="180" w:vertAnchor="text" w:horzAnchor="margin" w:tblpXSpec="center" w:tblpY="6664"/>
        <w:tblW w:w="12050" w:type="dxa"/>
        <w:shd w:val="clear" w:color="auto" w:fill="2F5496" w:themeFill="accent1" w:themeFillShade="BF"/>
        <w:tblLook w:val="04A0" w:firstRow="1" w:lastRow="0" w:firstColumn="1" w:lastColumn="0" w:noHBand="0" w:noVBand="1"/>
      </w:tblPr>
      <w:tblGrid>
        <w:gridCol w:w="12050"/>
      </w:tblGrid>
      <w:tr w:rsidR="00401C6B" w:rsidRPr="00C90ADB" w14:paraId="47EE42B9" w14:textId="77777777" w:rsidTr="00591892">
        <w:trPr>
          <w:trHeight w:val="985"/>
        </w:trPr>
        <w:tc>
          <w:tcPr>
            <w:tcW w:w="12050" w:type="dxa"/>
            <w:shd w:val="clear" w:color="auto" w:fill="2F5496" w:themeFill="accent1" w:themeFillShade="BF"/>
            <w:vAlign w:val="center"/>
          </w:tcPr>
          <w:p w14:paraId="6F165CAD" w14:textId="77777777" w:rsidR="00401C6B" w:rsidRPr="00591892" w:rsidRDefault="00401C6B" w:rsidP="00A33BED">
            <w:pPr>
              <w:spacing w:before="200" w:line="216" w:lineRule="auto"/>
              <w:jc w:val="center"/>
              <w:rPr>
                <w:rFonts w:ascii="Arial" w:eastAsiaTheme="minorEastAsia" w:hAnsi="Arial" w:cs="Arial"/>
                <w:color w:val="FFFFFF" w:themeColor="background1"/>
                <w:kern w:val="24"/>
                <w:sz w:val="60"/>
                <w:szCs w:val="60"/>
              </w:rPr>
            </w:pPr>
            <w:r w:rsidRPr="00591892">
              <w:rPr>
                <w:rFonts w:ascii="Arial" w:eastAsiaTheme="minorEastAsia" w:hAnsi="Arial" w:cs="Arial"/>
                <w:color w:val="FFFFFF" w:themeColor="background1"/>
                <w:kern w:val="24"/>
                <w:sz w:val="60"/>
                <w:szCs w:val="60"/>
                <w:lang w:eastAsia="en-GB"/>
              </w:rPr>
              <w:t>Becoming, Being &amp; Growing</w:t>
            </w:r>
          </w:p>
        </w:tc>
      </w:tr>
    </w:tbl>
    <w:p w14:paraId="1B8312A1" w14:textId="77777777" w:rsidR="00A33BED" w:rsidRDefault="00401C6B" w:rsidP="004629CE">
      <w:r>
        <w:t xml:space="preserve"> </w:t>
      </w:r>
    </w:p>
    <w:p w14:paraId="3B231DE3" w14:textId="77777777" w:rsidR="00A33BED" w:rsidRDefault="00A33BED" w:rsidP="004629CE"/>
    <w:p w14:paraId="1F5245B4" w14:textId="0E6E5E44" w:rsidR="004629CE" w:rsidRDefault="004629CE" w:rsidP="004629CE">
      <w:r>
        <w:br w:type="page"/>
      </w:r>
    </w:p>
    <w:p w14:paraId="7BEE6A67" w14:textId="2CAE0D9C" w:rsidR="00FD434E" w:rsidRPr="00DD53E7" w:rsidRDefault="00DD53E7" w:rsidP="00F42097">
      <w:pPr>
        <w:spacing w:line="240" w:lineRule="auto"/>
        <w:ind w:left="-567"/>
        <w:jc w:val="both"/>
        <w:rPr>
          <w:rFonts w:ascii="Arial" w:hAnsi="Arial" w:cs="Arial"/>
          <w:b/>
          <w:bCs/>
          <w:color w:val="1F3864" w:themeColor="accent1" w:themeShade="80"/>
          <w:sz w:val="32"/>
          <w:szCs w:val="32"/>
        </w:rPr>
      </w:pPr>
      <w:r w:rsidRPr="00DD53E7">
        <w:rPr>
          <w:rFonts w:ascii="Arial" w:hAnsi="Arial" w:cs="Arial"/>
          <w:b/>
          <w:bCs/>
          <w:color w:val="1F3864" w:themeColor="accent1" w:themeShade="80"/>
          <w:sz w:val="32"/>
          <w:szCs w:val="32"/>
        </w:rPr>
        <w:lastRenderedPageBreak/>
        <w:t>Supporting your Professional Learning</w:t>
      </w:r>
    </w:p>
    <w:p w14:paraId="2A850D03" w14:textId="6F1371B4" w:rsidR="001841E4" w:rsidRPr="00F42097" w:rsidRDefault="00D9238F" w:rsidP="00F42097">
      <w:pPr>
        <w:spacing w:line="240" w:lineRule="auto"/>
        <w:ind w:left="-567"/>
        <w:jc w:val="both"/>
        <w:rPr>
          <w:rFonts w:ascii="Arial" w:hAnsi="Arial" w:cs="Arial"/>
          <w:color w:val="1F3864" w:themeColor="accent1" w:themeShade="80"/>
          <w:sz w:val="24"/>
          <w:szCs w:val="24"/>
        </w:rPr>
      </w:pPr>
      <w:r w:rsidRPr="00F42097">
        <w:rPr>
          <w:rFonts w:ascii="Arial" w:hAnsi="Arial" w:cs="Arial"/>
          <w:color w:val="1F3864" w:themeColor="accent1" w:themeShade="80"/>
          <w:sz w:val="24"/>
          <w:szCs w:val="24"/>
        </w:rPr>
        <w:t xml:space="preserve">The resource is designed for you as an individual or/and to facilitate discussion with your colleagues.  Please use the following reflective notebook and supporting to explore and record your reflections. </w:t>
      </w:r>
    </w:p>
    <w:p w14:paraId="736E5B9B" w14:textId="49B0670D" w:rsidR="000078FC" w:rsidRPr="00F42097" w:rsidRDefault="007A5241" w:rsidP="00F42097">
      <w:pPr>
        <w:spacing w:line="240" w:lineRule="auto"/>
        <w:ind w:left="-567"/>
        <w:jc w:val="both"/>
        <w:rPr>
          <w:rFonts w:ascii="Arial" w:hAnsi="Arial" w:cs="Arial"/>
          <w:color w:val="1F3864" w:themeColor="accent1" w:themeShade="80"/>
          <w:sz w:val="24"/>
          <w:szCs w:val="24"/>
        </w:rPr>
      </w:pPr>
      <w:r w:rsidRPr="00F42097">
        <w:rPr>
          <w:rFonts w:ascii="Arial" w:hAnsi="Arial" w:cs="Arial"/>
          <w:noProof/>
          <w:color w:val="1F3864" w:themeColor="accent1" w:themeShade="80"/>
          <w:sz w:val="24"/>
          <w:szCs w:val="24"/>
        </w:rPr>
        <mc:AlternateContent>
          <mc:Choice Requires="wps">
            <w:drawing>
              <wp:anchor distT="0" distB="0" distL="114300" distR="114300" simplePos="0" relativeHeight="251669504" behindDoc="0" locked="0" layoutInCell="1" allowOverlap="1" wp14:anchorId="5BE95D1C" wp14:editId="4A603303">
                <wp:simplePos x="0" y="0"/>
                <wp:positionH relativeFrom="column">
                  <wp:posOffset>1123949</wp:posOffset>
                </wp:positionH>
                <wp:positionV relativeFrom="paragraph">
                  <wp:posOffset>389255</wp:posOffset>
                </wp:positionV>
                <wp:extent cx="2943225" cy="1123950"/>
                <wp:effectExtent l="0" t="0" r="66675" b="57150"/>
                <wp:wrapNone/>
                <wp:docPr id="13" name="Straight Arrow Connector 13"/>
                <wp:cNvGraphicFramePr/>
                <a:graphic xmlns:a="http://schemas.openxmlformats.org/drawingml/2006/main">
                  <a:graphicData uri="http://schemas.microsoft.com/office/word/2010/wordprocessingShape">
                    <wps:wsp>
                      <wps:cNvCnPr/>
                      <wps:spPr>
                        <a:xfrm>
                          <a:off x="0" y="0"/>
                          <a:ext cx="2943225" cy="1123950"/>
                        </a:xfrm>
                        <a:prstGeom prst="straightConnector1">
                          <a:avLst/>
                        </a:prstGeom>
                        <a:ln w="19050">
                          <a:solidFill>
                            <a:schemeClr val="accent1">
                              <a:alpha val="86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EE38F3" id="_x0000_t32" coordsize="21600,21600" o:spt="32" o:oned="t" path="m,l21600,21600e" filled="f">
                <v:path arrowok="t" fillok="f" o:connecttype="none"/>
                <o:lock v:ext="edit" shapetype="t"/>
              </v:shapetype>
              <v:shape id="Straight Arrow Connector 13" o:spid="_x0000_s1026" type="#_x0000_t32" style="position:absolute;margin-left:88.5pt;margin-top:30.65pt;width:231.75pt;height: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" strokecolor="#4472c4 [3204]" strokeweight="1.5pt">
                <v:stroke endarrow="block" opacity="56283f" joinstyle="miter"/>
              </v:shape>
            </w:pict>
          </mc:Fallback>
        </mc:AlternateContent>
      </w:r>
      <w:r w:rsidRPr="00F42097">
        <w:rPr>
          <w:rFonts w:ascii="Arial" w:hAnsi="Arial" w:cs="Arial"/>
          <w:noProof/>
          <w:color w:val="1F3864" w:themeColor="accent1" w:themeShade="80"/>
          <w:sz w:val="24"/>
          <w:szCs w:val="24"/>
        </w:rPr>
        <w:t>Remember</w:t>
      </w:r>
      <w:r w:rsidR="00D9238F" w:rsidRPr="00F42097">
        <w:rPr>
          <w:rFonts w:ascii="Arial" w:hAnsi="Arial" w:cs="Arial"/>
          <w:color w:val="1F3864" w:themeColor="accent1" w:themeShade="80"/>
          <w:sz w:val="24"/>
          <w:szCs w:val="24"/>
        </w:rPr>
        <w:t xml:space="preserve"> you can save this reflective notebook as part of your professional learning record</w:t>
      </w:r>
      <w:r w:rsidR="00C938B4" w:rsidRPr="00F42097">
        <w:rPr>
          <w:rFonts w:ascii="Arial" w:hAnsi="Arial" w:cs="Arial"/>
          <w:color w:val="1F3864" w:themeColor="accent1" w:themeShade="80"/>
          <w:sz w:val="24"/>
          <w:szCs w:val="24"/>
        </w:rPr>
        <w:t xml:space="preserve"> through </w:t>
      </w:r>
      <w:proofErr w:type="spellStart"/>
      <w:r w:rsidR="00C938B4" w:rsidRPr="00F42097">
        <w:rPr>
          <w:rFonts w:ascii="Arial" w:hAnsi="Arial" w:cs="Arial"/>
          <w:color w:val="1F3864" w:themeColor="accent1" w:themeShade="80"/>
          <w:sz w:val="24"/>
          <w:szCs w:val="24"/>
        </w:rPr>
        <w:t>MyPL</w:t>
      </w:r>
      <w:proofErr w:type="spellEnd"/>
      <w:r w:rsidR="00491293" w:rsidRPr="00F42097">
        <w:rPr>
          <w:rFonts w:ascii="Arial" w:hAnsi="Arial" w:cs="Arial"/>
          <w:color w:val="1F3864" w:themeColor="accent1" w:themeShade="80"/>
          <w:sz w:val="24"/>
          <w:szCs w:val="24"/>
        </w:rPr>
        <w:t xml:space="preserve"> as shown below</w:t>
      </w:r>
      <w:r w:rsidR="000078FC" w:rsidRPr="00F42097">
        <w:rPr>
          <w:rFonts w:ascii="Arial" w:hAnsi="Arial" w:cs="Arial"/>
          <w:color w:val="1F3864" w:themeColor="accent1" w:themeShade="80"/>
          <w:sz w:val="24"/>
          <w:szCs w:val="24"/>
        </w:rPr>
        <w:t>.</w:t>
      </w:r>
    </w:p>
    <w:p w14:paraId="42096184" w14:textId="75A672DF" w:rsidR="00D9238F" w:rsidRPr="00F42097" w:rsidRDefault="00833637" w:rsidP="00F42097">
      <w:pPr>
        <w:spacing w:line="240" w:lineRule="auto"/>
        <w:ind w:left="-567"/>
        <w:jc w:val="both"/>
        <w:rPr>
          <w:rFonts w:ascii="Arial" w:hAnsi="Arial" w:cs="Arial"/>
          <w:color w:val="1F3864" w:themeColor="accent1" w:themeShade="80"/>
          <w:sz w:val="24"/>
          <w:szCs w:val="24"/>
        </w:rPr>
      </w:pPr>
      <w:proofErr w:type="spellStart"/>
      <w:r w:rsidRPr="00F42097">
        <w:rPr>
          <w:rFonts w:ascii="Arial" w:hAnsi="Arial" w:cs="Arial"/>
          <w:color w:val="1F3864" w:themeColor="accent1" w:themeShade="80"/>
          <w:sz w:val="24"/>
          <w:szCs w:val="24"/>
        </w:rPr>
        <w:t>MyPL</w:t>
      </w:r>
      <w:proofErr w:type="spellEnd"/>
      <w:r w:rsidRPr="00F42097">
        <w:rPr>
          <w:rFonts w:ascii="Arial" w:hAnsi="Arial" w:cs="Arial"/>
          <w:color w:val="1F3864" w:themeColor="accent1" w:themeShade="80"/>
          <w:sz w:val="24"/>
          <w:szCs w:val="24"/>
        </w:rPr>
        <w:t xml:space="preserve"> can be accessed through </w:t>
      </w:r>
      <w:proofErr w:type="spellStart"/>
      <w:r w:rsidRPr="00F42097">
        <w:rPr>
          <w:rFonts w:ascii="Arial" w:hAnsi="Arial" w:cs="Arial"/>
          <w:color w:val="1F3864" w:themeColor="accent1" w:themeShade="80"/>
          <w:sz w:val="24"/>
          <w:szCs w:val="24"/>
        </w:rPr>
        <w:t>MyGTCS</w:t>
      </w:r>
      <w:proofErr w:type="spellEnd"/>
      <w:r w:rsidRPr="00F42097">
        <w:rPr>
          <w:rFonts w:ascii="Arial" w:hAnsi="Arial" w:cs="Arial"/>
          <w:color w:val="1F3864" w:themeColor="accent1" w:themeShade="80"/>
          <w:sz w:val="24"/>
          <w:szCs w:val="24"/>
        </w:rPr>
        <w:t xml:space="preserve"> by clicking </w:t>
      </w:r>
      <w:hyperlink r:id="rId9" w:history="1">
        <w:r w:rsidR="001841E4" w:rsidRPr="00F42097">
          <w:rPr>
            <w:rStyle w:val="Hyperlink"/>
            <w:rFonts w:ascii="Arial" w:hAnsi="Arial" w:cs="Arial"/>
            <w:color w:val="FF0000"/>
            <w:sz w:val="24"/>
            <w:szCs w:val="24"/>
          </w:rPr>
          <w:t>here</w:t>
        </w:r>
      </w:hyperlink>
      <w:r w:rsidR="001841E4" w:rsidRPr="00F42097">
        <w:rPr>
          <w:rFonts w:ascii="Arial" w:hAnsi="Arial" w:cs="Arial"/>
          <w:color w:val="FF0000"/>
          <w:sz w:val="24"/>
          <w:szCs w:val="24"/>
        </w:rPr>
        <w:t>.</w:t>
      </w:r>
    </w:p>
    <w:p w14:paraId="3D510971" w14:textId="573CFA54" w:rsidR="00491293" w:rsidRDefault="001C29BE" w:rsidP="00D30920">
      <w:pPr>
        <w:spacing w:line="240" w:lineRule="auto"/>
        <w:jc w:val="center"/>
        <w:rPr>
          <w:rFonts w:ascii="Arial" w:hAnsi="Arial" w:cs="Arial"/>
          <w:color w:val="1F3864" w:themeColor="accent1" w:themeShade="80"/>
          <w:sz w:val="28"/>
          <w:szCs w:val="28"/>
        </w:rPr>
      </w:pPr>
      <w:r>
        <w:rPr>
          <w:noProof/>
        </w:rPr>
        <w:drawing>
          <wp:inline distT="0" distB="0" distL="0" distR="0" wp14:anchorId="11F08623" wp14:editId="44A3C0A2">
            <wp:extent cx="4743450" cy="2057983"/>
            <wp:effectExtent l="38100" t="38100" r="38100" b="3810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10"/>
                    <a:srcRect t="10002" r="50975" b="14382"/>
                    <a:stretch/>
                  </pic:blipFill>
                  <pic:spPr bwMode="auto">
                    <a:xfrm>
                      <a:off x="0" y="0"/>
                      <a:ext cx="4757703" cy="2064167"/>
                    </a:xfrm>
                    <a:prstGeom prst="rect">
                      <a:avLst/>
                    </a:prstGeom>
                    <a:ln w="31750">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6C24E974" w14:textId="40DC43F8" w:rsidR="00D30920" w:rsidRPr="00F42097" w:rsidRDefault="00D30920" w:rsidP="00F42097">
      <w:pPr>
        <w:spacing w:line="240" w:lineRule="auto"/>
        <w:ind w:left="-567"/>
        <w:jc w:val="both"/>
        <w:rPr>
          <w:rFonts w:ascii="Arial" w:hAnsi="Arial" w:cs="Arial"/>
          <w:color w:val="1F3864" w:themeColor="accent1" w:themeShade="80"/>
          <w:sz w:val="24"/>
          <w:szCs w:val="24"/>
        </w:rPr>
      </w:pPr>
      <w:r w:rsidRPr="00F42097">
        <w:rPr>
          <w:rFonts w:ascii="Arial" w:hAnsi="Arial" w:cs="Arial"/>
          <w:color w:val="1F3864" w:themeColor="accent1" w:themeShade="80"/>
          <w:sz w:val="24"/>
          <w:szCs w:val="24"/>
        </w:rPr>
        <w:t>This workbook is designed to be used alon</w:t>
      </w:r>
      <w:r w:rsidR="00E46BE5" w:rsidRPr="00F42097">
        <w:rPr>
          <w:rFonts w:ascii="Arial" w:hAnsi="Arial" w:cs="Arial"/>
          <w:color w:val="1F3864" w:themeColor="accent1" w:themeShade="80"/>
          <w:sz w:val="24"/>
          <w:szCs w:val="24"/>
        </w:rPr>
        <w:t xml:space="preserve">gside the accompanying PowerPoint. Both have been split into 4 parts for ease of use. </w:t>
      </w:r>
    </w:p>
    <w:p w14:paraId="2B78AB3C" w14:textId="77777777" w:rsidR="003D7FE6" w:rsidRDefault="00F42097" w:rsidP="00D30920">
      <w:pPr>
        <w:spacing w:line="240" w:lineRule="auto"/>
        <w:jc w:val="center"/>
        <w:rPr>
          <w:rFonts w:ascii="Arial" w:hAnsi="Arial" w:cs="Arial"/>
          <w:color w:val="1F3864" w:themeColor="accent1" w:themeShade="80"/>
          <w:sz w:val="28"/>
          <w:szCs w:val="28"/>
        </w:rPr>
      </w:pPr>
      <w:r w:rsidRPr="00F42097">
        <w:rPr>
          <w:rFonts w:ascii="Arial" w:hAnsi="Arial" w:cs="Arial"/>
          <w:noProof/>
          <w:color w:val="1F3864" w:themeColor="accent1" w:themeShade="80"/>
          <w:sz w:val="28"/>
          <w:szCs w:val="28"/>
        </w:rPr>
        <mc:AlternateContent>
          <mc:Choice Requires="wps">
            <w:drawing>
              <wp:anchor distT="45720" distB="45720" distL="114300" distR="114300" simplePos="0" relativeHeight="251691008" behindDoc="0" locked="0" layoutInCell="1" allowOverlap="1" wp14:anchorId="727AC1E5" wp14:editId="16106999">
                <wp:simplePos x="0" y="0"/>
                <wp:positionH relativeFrom="column">
                  <wp:posOffset>-514350</wp:posOffset>
                </wp:positionH>
                <wp:positionV relativeFrom="paragraph">
                  <wp:posOffset>596747</wp:posOffset>
                </wp:positionV>
                <wp:extent cx="342900" cy="12763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76350"/>
                        </a:xfrm>
                        <a:prstGeom prst="rect">
                          <a:avLst/>
                        </a:prstGeom>
                        <a:solidFill>
                          <a:srgbClr val="FFFFFF"/>
                        </a:solidFill>
                        <a:ln w="9525">
                          <a:solidFill>
                            <a:srgbClr val="FF0000"/>
                          </a:solidFill>
                          <a:miter lim="800000"/>
                          <a:headEnd/>
                          <a:tailEnd/>
                        </a:ln>
                      </wps:spPr>
                      <wps:txbx>
                        <w:txbxContent>
                          <w:p w14:paraId="058917D1" w14:textId="0DE4AEFB" w:rsidR="00F42097" w:rsidRPr="000846FE" w:rsidRDefault="00F42097" w:rsidP="00F42097">
                            <w:pPr>
                              <w:jc w:val="center"/>
                              <w:rPr>
                                <w:rFonts w:ascii="Arial" w:hAnsi="Arial" w:cs="Arial"/>
                                <w:b/>
                                <w:bCs/>
                                <w:color w:val="FF0000"/>
                                <w:sz w:val="24"/>
                                <w:szCs w:val="24"/>
                              </w:rPr>
                            </w:pPr>
                            <w:r w:rsidRPr="000846FE">
                              <w:rPr>
                                <w:rFonts w:ascii="Arial" w:hAnsi="Arial" w:cs="Arial"/>
                                <w:b/>
                                <w:bCs/>
                                <w:color w:val="FF0000"/>
                                <w:sz w:val="24"/>
                                <w:szCs w:val="24"/>
                              </w:rPr>
                              <w:t>SLIDE 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AC1E5" id="_x0000_s1027" type="#_x0000_t202" style="position:absolute;left:0;text-align:left;margin-left:-40.5pt;margin-top:47pt;width:27pt;height:10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" strokecolor="red">
                <v:textbox style="layout-flow:vertical;mso-layout-flow-alt:bottom-to-top">
                  <w:txbxContent>
                    <w:p w14:paraId="058917D1" w14:textId="0DE4AEFB" w:rsidR="00F42097" w:rsidRPr="000846FE" w:rsidRDefault="00F42097" w:rsidP="00F42097">
                      <w:pPr>
                        <w:jc w:val="center"/>
                        <w:rPr>
                          <w:rFonts w:ascii="Arial" w:hAnsi="Arial" w:cs="Arial"/>
                          <w:b/>
                          <w:bCs/>
                          <w:color w:val="FF0000"/>
                          <w:sz w:val="24"/>
                          <w:szCs w:val="24"/>
                        </w:rPr>
                      </w:pPr>
                      <w:r w:rsidRPr="000846FE">
                        <w:rPr>
                          <w:rFonts w:ascii="Arial" w:hAnsi="Arial" w:cs="Arial"/>
                          <w:b/>
                          <w:bCs/>
                          <w:color w:val="FF0000"/>
                          <w:sz w:val="24"/>
                          <w:szCs w:val="24"/>
                        </w:rPr>
                        <w:t>SLIDE 2</w:t>
                      </w:r>
                    </w:p>
                  </w:txbxContent>
                </v:textbox>
                <w10:wrap type="square"/>
              </v:shape>
            </w:pict>
          </mc:Fallback>
        </mc:AlternateContent>
      </w:r>
    </w:p>
    <w:tbl>
      <w:tblPr>
        <w:tblW w:w="9765" w:type="dxa"/>
        <w:tblCellMar>
          <w:left w:w="0" w:type="dxa"/>
          <w:right w:w="0" w:type="dxa"/>
        </w:tblCellMar>
        <w:tblLook w:val="0420" w:firstRow="1" w:lastRow="0" w:firstColumn="0" w:lastColumn="0" w:noHBand="0" w:noVBand="1"/>
      </w:tblPr>
      <w:tblGrid>
        <w:gridCol w:w="1122"/>
        <w:gridCol w:w="8643"/>
      </w:tblGrid>
      <w:tr w:rsidR="003D7FE6" w:rsidRPr="003D7FE6" w14:paraId="7D2BB4E6" w14:textId="77777777" w:rsidTr="003D7FE6">
        <w:trPr>
          <w:trHeight w:val="603"/>
        </w:trPr>
        <w:tc>
          <w:tcPr>
            <w:tcW w:w="1122" w:type="dxa"/>
            <w:tcBorders>
              <w:top w:val="single" w:sz="8" w:space="0" w:color="1F497D"/>
              <w:left w:val="single" w:sz="8" w:space="0" w:color="1F497D"/>
              <w:bottom w:val="single" w:sz="8" w:space="0" w:color="1F497D"/>
              <w:right w:val="single" w:sz="8" w:space="0" w:color="1F497D"/>
            </w:tcBorders>
            <w:shd w:val="clear" w:color="auto" w:fill="E7E9EC"/>
            <w:tcMar>
              <w:top w:w="54" w:type="dxa"/>
              <w:left w:w="108" w:type="dxa"/>
              <w:bottom w:w="54" w:type="dxa"/>
              <w:right w:w="108" w:type="dxa"/>
            </w:tcMar>
            <w:vAlign w:val="center"/>
            <w:hideMark/>
          </w:tcPr>
          <w:p w14:paraId="4F4DF8A9" w14:textId="77777777" w:rsidR="003D7FE6" w:rsidRPr="003D7FE6" w:rsidRDefault="003D7FE6" w:rsidP="003D7FE6">
            <w:pPr>
              <w:spacing w:line="240" w:lineRule="auto"/>
              <w:jc w:val="center"/>
              <w:rPr>
                <w:rFonts w:ascii="Arial" w:hAnsi="Arial" w:cs="Arial"/>
                <w:color w:val="1F3864" w:themeColor="accent1" w:themeShade="80"/>
                <w:sz w:val="24"/>
                <w:szCs w:val="24"/>
              </w:rPr>
            </w:pPr>
            <w:r w:rsidRPr="003D7FE6">
              <w:rPr>
                <w:rFonts w:ascii="Arial" w:hAnsi="Arial" w:cs="Arial"/>
                <w:b/>
                <w:bCs/>
                <w:color w:val="1F3864" w:themeColor="accent1" w:themeShade="80"/>
                <w:sz w:val="24"/>
                <w:szCs w:val="24"/>
              </w:rPr>
              <w:t>PART 1</w:t>
            </w:r>
          </w:p>
        </w:tc>
        <w:tc>
          <w:tcPr>
            <w:tcW w:w="8643" w:type="dxa"/>
            <w:tcBorders>
              <w:top w:val="single" w:sz="8" w:space="0" w:color="1F497D"/>
              <w:left w:val="single" w:sz="8" w:space="0" w:color="1F497D"/>
              <w:bottom w:val="single" w:sz="8" w:space="0" w:color="1F497D"/>
              <w:right w:val="single" w:sz="8" w:space="0" w:color="1F497D"/>
            </w:tcBorders>
            <w:shd w:val="clear" w:color="auto" w:fill="E7E9EC"/>
            <w:tcMar>
              <w:top w:w="54" w:type="dxa"/>
              <w:left w:w="108" w:type="dxa"/>
              <w:bottom w:w="54" w:type="dxa"/>
              <w:right w:w="108" w:type="dxa"/>
            </w:tcMar>
            <w:vAlign w:val="center"/>
            <w:hideMark/>
          </w:tcPr>
          <w:p w14:paraId="7D493964" w14:textId="77777777" w:rsidR="003D7FE6" w:rsidRPr="003D7FE6" w:rsidRDefault="003D7FE6" w:rsidP="003D7FE6">
            <w:pPr>
              <w:spacing w:line="240" w:lineRule="auto"/>
              <w:rPr>
                <w:rFonts w:ascii="Arial" w:hAnsi="Arial" w:cs="Arial"/>
                <w:color w:val="1F3864" w:themeColor="accent1" w:themeShade="80"/>
                <w:sz w:val="24"/>
                <w:szCs w:val="24"/>
              </w:rPr>
            </w:pPr>
            <w:r w:rsidRPr="003D7FE6">
              <w:rPr>
                <w:rFonts w:ascii="Arial" w:hAnsi="Arial" w:cs="Arial"/>
                <w:b/>
                <w:bCs/>
                <w:color w:val="1F3864" w:themeColor="accent1" w:themeShade="80"/>
                <w:sz w:val="24"/>
                <w:szCs w:val="24"/>
              </w:rPr>
              <w:t>Taking ownership and bringing the Professional Standards to life</w:t>
            </w:r>
          </w:p>
        </w:tc>
      </w:tr>
      <w:tr w:rsidR="003D7FE6" w:rsidRPr="003D7FE6" w14:paraId="323EEC41" w14:textId="77777777" w:rsidTr="003D7FE6">
        <w:trPr>
          <w:trHeight w:val="714"/>
        </w:trPr>
        <w:tc>
          <w:tcPr>
            <w:tcW w:w="1122" w:type="dxa"/>
            <w:tcBorders>
              <w:top w:val="single" w:sz="8" w:space="0" w:color="1F497D"/>
              <w:left w:val="single" w:sz="8" w:space="0" w:color="1F497D"/>
              <w:bottom w:val="single" w:sz="8" w:space="0" w:color="1F497D"/>
              <w:right w:val="single" w:sz="8" w:space="0" w:color="1F497D"/>
            </w:tcBorders>
            <w:shd w:val="clear" w:color="auto" w:fill="CCCFD7"/>
            <w:tcMar>
              <w:top w:w="54" w:type="dxa"/>
              <w:left w:w="108" w:type="dxa"/>
              <w:bottom w:w="54" w:type="dxa"/>
              <w:right w:w="108" w:type="dxa"/>
            </w:tcMar>
            <w:vAlign w:val="center"/>
            <w:hideMark/>
          </w:tcPr>
          <w:p w14:paraId="10C7DA43" w14:textId="77777777" w:rsidR="003D7FE6" w:rsidRPr="003D7FE6" w:rsidRDefault="003D7FE6" w:rsidP="003D7FE6">
            <w:pPr>
              <w:spacing w:line="240" w:lineRule="auto"/>
              <w:jc w:val="center"/>
              <w:rPr>
                <w:rFonts w:ascii="Arial" w:hAnsi="Arial" w:cs="Arial"/>
                <w:color w:val="1F3864" w:themeColor="accent1" w:themeShade="80"/>
                <w:sz w:val="24"/>
                <w:szCs w:val="24"/>
              </w:rPr>
            </w:pPr>
            <w:r w:rsidRPr="003D7FE6">
              <w:rPr>
                <w:rFonts w:ascii="Arial" w:hAnsi="Arial" w:cs="Arial"/>
                <w:b/>
                <w:bCs/>
                <w:color w:val="1F3864" w:themeColor="accent1" w:themeShade="80"/>
                <w:sz w:val="24"/>
                <w:szCs w:val="24"/>
              </w:rPr>
              <w:t>PART 2</w:t>
            </w:r>
          </w:p>
        </w:tc>
        <w:tc>
          <w:tcPr>
            <w:tcW w:w="8643" w:type="dxa"/>
            <w:tcBorders>
              <w:top w:val="single" w:sz="8" w:space="0" w:color="1F497D"/>
              <w:left w:val="single" w:sz="8" w:space="0" w:color="1F497D"/>
              <w:bottom w:val="single" w:sz="8" w:space="0" w:color="1F497D"/>
              <w:right w:val="single" w:sz="8" w:space="0" w:color="1F497D"/>
            </w:tcBorders>
            <w:shd w:val="clear" w:color="auto" w:fill="CCCFD7"/>
            <w:tcMar>
              <w:top w:w="54" w:type="dxa"/>
              <w:left w:w="108" w:type="dxa"/>
              <w:bottom w:w="54" w:type="dxa"/>
              <w:right w:w="108" w:type="dxa"/>
            </w:tcMar>
            <w:vAlign w:val="bottom"/>
            <w:hideMark/>
          </w:tcPr>
          <w:p w14:paraId="5E0CF5CF" w14:textId="77777777" w:rsidR="003D7FE6" w:rsidRPr="003D7FE6" w:rsidRDefault="003D7FE6" w:rsidP="003D7FE6">
            <w:pPr>
              <w:spacing w:line="240" w:lineRule="auto"/>
              <w:rPr>
                <w:rFonts w:ascii="Arial" w:hAnsi="Arial" w:cs="Arial"/>
                <w:color w:val="1F3864" w:themeColor="accent1" w:themeShade="80"/>
                <w:sz w:val="24"/>
                <w:szCs w:val="24"/>
              </w:rPr>
            </w:pPr>
            <w:r w:rsidRPr="003D7FE6">
              <w:rPr>
                <w:rFonts w:ascii="Arial" w:hAnsi="Arial" w:cs="Arial"/>
                <w:color w:val="1F3864" w:themeColor="accent1" w:themeShade="80"/>
                <w:sz w:val="24"/>
                <w:szCs w:val="24"/>
              </w:rPr>
              <w:t xml:space="preserve">Explore the inter-connections between the </w:t>
            </w:r>
            <w:r w:rsidRPr="003D7FE6">
              <w:rPr>
                <w:rFonts w:ascii="Arial" w:hAnsi="Arial" w:cs="Arial"/>
                <w:b/>
                <w:bCs/>
                <w:color w:val="1F3864" w:themeColor="accent1" w:themeShade="80"/>
                <w:sz w:val="24"/>
                <w:szCs w:val="24"/>
              </w:rPr>
              <w:t xml:space="preserve">Professional Standards </w:t>
            </w:r>
            <w:r w:rsidRPr="003D7FE6">
              <w:rPr>
                <w:rFonts w:ascii="Arial" w:hAnsi="Arial" w:cs="Arial"/>
                <w:color w:val="1F3864" w:themeColor="accent1" w:themeShade="80"/>
                <w:sz w:val="24"/>
                <w:szCs w:val="24"/>
              </w:rPr>
              <w:t xml:space="preserve">and </w:t>
            </w:r>
            <w:r w:rsidRPr="003D7FE6">
              <w:rPr>
                <w:rFonts w:ascii="Arial" w:hAnsi="Arial" w:cs="Arial"/>
                <w:b/>
                <w:bCs/>
                <w:color w:val="1F3864" w:themeColor="accent1" w:themeShade="80"/>
                <w:sz w:val="24"/>
                <w:szCs w:val="24"/>
              </w:rPr>
              <w:t xml:space="preserve">teacher professionalism </w:t>
            </w:r>
            <w:r w:rsidRPr="003D7FE6">
              <w:rPr>
                <w:rFonts w:ascii="Arial" w:hAnsi="Arial" w:cs="Arial"/>
                <w:color w:val="1F3864" w:themeColor="accent1" w:themeShade="80"/>
                <w:sz w:val="24"/>
                <w:szCs w:val="24"/>
              </w:rPr>
              <w:t xml:space="preserve">as central to </w:t>
            </w:r>
            <w:r w:rsidRPr="003D7FE6">
              <w:rPr>
                <w:rFonts w:ascii="Arial" w:hAnsi="Arial" w:cs="Arial"/>
                <w:b/>
                <w:bCs/>
                <w:color w:val="1F3864" w:themeColor="accent1" w:themeShade="80"/>
                <w:sz w:val="24"/>
                <w:szCs w:val="24"/>
              </w:rPr>
              <w:t>Professional Update</w:t>
            </w:r>
          </w:p>
        </w:tc>
      </w:tr>
      <w:tr w:rsidR="003D7FE6" w:rsidRPr="003D7FE6" w14:paraId="2A447CD9" w14:textId="77777777" w:rsidTr="003D7FE6">
        <w:trPr>
          <w:trHeight w:val="507"/>
        </w:trPr>
        <w:tc>
          <w:tcPr>
            <w:tcW w:w="1122" w:type="dxa"/>
            <w:tcBorders>
              <w:top w:val="single" w:sz="8" w:space="0" w:color="1F497D"/>
              <w:left w:val="single" w:sz="8" w:space="0" w:color="1F497D"/>
              <w:bottom w:val="single" w:sz="8" w:space="0" w:color="1F497D"/>
              <w:right w:val="single" w:sz="8" w:space="0" w:color="1F497D"/>
            </w:tcBorders>
            <w:shd w:val="clear" w:color="auto" w:fill="E7E9EC"/>
            <w:tcMar>
              <w:top w:w="54" w:type="dxa"/>
              <w:left w:w="108" w:type="dxa"/>
              <w:bottom w:w="54" w:type="dxa"/>
              <w:right w:w="108" w:type="dxa"/>
            </w:tcMar>
            <w:vAlign w:val="center"/>
            <w:hideMark/>
          </w:tcPr>
          <w:p w14:paraId="32FA3C3A" w14:textId="77777777" w:rsidR="003D7FE6" w:rsidRPr="003D7FE6" w:rsidRDefault="003D7FE6" w:rsidP="003D7FE6">
            <w:pPr>
              <w:spacing w:line="240" w:lineRule="auto"/>
              <w:jc w:val="center"/>
              <w:rPr>
                <w:rFonts w:ascii="Arial" w:hAnsi="Arial" w:cs="Arial"/>
                <w:color w:val="1F3864" w:themeColor="accent1" w:themeShade="80"/>
                <w:sz w:val="24"/>
                <w:szCs w:val="24"/>
              </w:rPr>
            </w:pPr>
            <w:r w:rsidRPr="003D7FE6">
              <w:rPr>
                <w:rFonts w:ascii="Arial" w:hAnsi="Arial" w:cs="Arial"/>
                <w:b/>
                <w:bCs/>
                <w:color w:val="1F3864" w:themeColor="accent1" w:themeShade="80"/>
                <w:sz w:val="24"/>
                <w:szCs w:val="24"/>
              </w:rPr>
              <w:t>PART 3</w:t>
            </w:r>
          </w:p>
        </w:tc>
        <w:tc>
          <w:tcPr>
            <w:tcW w:w="8643" w:type="dxa"/>
            <w:tcBorders>
              <w:top w:val="single" w:sz="8" w:space="0" w:color="1F497D"/>
              <w:left w:val="single" w:sz="8" w:space="0" w:color="1F497D"/>
              <w:bottom w:val="single" w:sz="8" w:space="0" w:color="1F497D"/>
              <w:right w:val="single" w:sz="8" w:space="0" w:color="1F497D"/>
            </w:tcBorders>
            <w:shd w:val="clear" w:color="auto" w:fill="E7E9EC"/>
            <w:tcMar>
              <w:top w:w="54" w:type="dxa"/>
              <w:left w:w="108" w:type="dxa"/>
              <w:bottom w:w="54" w:type="dxa"/>
              <w:right w:w="108" w:type="dxa"/>
            </w:tcMar>
            <w:vAlign w:val="bottom"/>
            <w:hideMark/>
          </w:tcPr>
          <w:p w14:paraId="44E542E7" w14:textId="77777777" w:rsidR="003D7FE6" w:rsidRPr="003D7FE6" w:rsidRDefault="003D7FE6" w:rsidP="003D7FE6">
            <w:pPr>
              <w:spacing w:line="240" w:lineRule="auto"/>
              <w:rPr>
                <w:rFonts w:ascii="Arial" w:hAnsi="Arial" w:cs="Arial"/>
                <w:color w:val="1F3864" w:themeColor="accent1" w:themeShade="80"/>
                <w:sz w:val="24"/>
                <w:szCs w:val="24"/>
              </w:rPr>
            </w:pPr>
            <w:r w:rsidRPr="003D7FE6">
              <w:rPr>
                <w:rFonts w:ascii="Arial" w:hAnsi="Arial" w:cs="Arial"/>
                <w:color w:val="1F3864" w:themeColor="accent1" w:themeShade="80"/>
                <w:sz w:val="24"/>
                <w:szCs w:val="24"/>
              </w:rPr>
              <w:t xml:space="preserve">Explore your </w:t>
            </w:r>
            <w:r w:rsidRPr="003D7FE6">
              <w:rPr>
                <w:rFonts w:ascii="Arial" w:hAnsi="Arial" w:cs="Arial"/>
                <w:b/>
                <w:bCs/>
                <w:color w:val="1F3864" w:themeColor="accent1" w:themeShade="80"/>
                <w:sz w:val="24"/>
                <w:szCs w:val="24"/>
              </w:rPr>
              <w:t xml:space="preserve">Professional Learning focus </w:t>
            </w:r>
            <w:r w:rsidRPr="003D7FE6">
              <w:rPr>
                <w:rFonts w:ascii="Arial" w:hAnsi="Arial" w:cs="Arial"/>
                <w:color w:val="1F3864" w:themeColor="accent1" w:themeShade="80"/>
                <w:sz w:val="24"/>
                <w:szCs w:val="24"/>
              </w:rPr>
              <w:t>and the Professional Standards</w:t>
            </w:r>
          </w:p>
        </w:tc>
      </w:tr>
      <w:tr w:rsidR="003D7FE6" w:rsidRPr="003D7FE6" w14:paraId="65676266" w14:textId="77777777" w:rsidTr="003D7FE6">
        <w:trPr>
          <w:trHeight w:val="541"/>
        </w:trPr>
        <w:tc>
          <w:tcPr>
            <w:tcW w:w="1122" w:type="dxa"/>
            <w:tcBorders>
              <w:top w:val="single" w:sz="8" w:space="0" w:color="1F497D"/>
              <w:left w:val="single" w:sz="8" w:space="0" w:color="1F497D"/>
              <w:bottom w:val="single" w:sz="8" w:space="0" w:color="1F497D"/>
              <w:right w:val="single" w:sz="8" w:space="0" w:color="1F497D"/>
            </w:tcBorders>
            <w:shd w:val="clear" w:color="auto" w:fill="CCCFD7"/>
            <w:tcMar>
              <w:top w:w="54" w:type="dxa"/>
              <w:left w:w="108" w:type="dxa"/>
              <w:bottom w:w="54" w:type="dxa"/>
              <w:right w:w="108" w:type="dxa"/>
            </w:tcMar>
            <w:vAlign w:val="center"/>
            <w:hideMark/>
          </w:tcPr>
          <w:p w14:paraId="20765E03" w14:textId="77777777" w:rsidR="003D7FE6" w:rsidRPr="003D7FE6" w:rsidRDefault="003D7FE6" w:rsidP="003D7FE6">
            <w:pPr>
              <w:spacing w:line="240" w:lineRule="auto"/>
              <w:jc w:val="center"/>
              <w:rPr>
                <w:rFonts w:ascii="Arial" w:hAnsi="Arial" w:cs="Arial"/>
                <w:color w:val="1F3864" w:themeColor="accent1" w:themeShade="80"/>
                <w:sz w:val="24"/>
                <w:szCs w:val="24"/>
              </w:rPr>
            </w:pPr>
            <w:r w:rsidRPr="003D7FE6">
              <w:rPr>
                <w:rFonts w:ascii="Arial" w:hAnsi="Arial" w:cs="Arial"/>
                <w:b/>
                <w:bCs/>
                <w:color w:val="1F3864" w:themeColor="accent1" w:themeShade="80"/>
                <w:sz w:val="24"/>
                <w:szCs w:val="24"/>
              </w:rPr>
              <w:t>PART 4</w:t>
            </w:r>
          </w:p>
        </w:tc>
        <w:tc>
          <w:tcPr>
            <w:tcW w:w="8643" w:type="dxa"/>
            <w:tcBorders>
              <w:top w:val="single" w:sz="8" w:space="0" w:color="1F497D"/>
              <w:left w:val="single" w:sz="8" w:space="0" w:color="1F497D"/>
              <w:bottom w:val="single" w:sz="8" w:space="0" w:color="1F497D"/>
              <w:right w:val="single" w:sz="8" w:space="0" w:color="1F497D"/>
            </w:tcBorders>
            <w:shd w:val="clear" w:color="auto" w:fill="CCCFD7"/>
            <w:tcMar>
              <w:top w:w="15" w:type="dxa"/>
              <w:left w:w="108" w:type="dxa"/>
              <w:bottom w:w="54" w:type="dxa"/>
              <w:right w:w="170" w:type="dxa"/>
            </w:tcMar>
            <w:vAlign w:val="center"/>
            <w:hideMark/>
          </w:tcPr>
          <w:p w14:paraId="78015002" w14:textId="77777777" w:rsidR="003D7FE6" w:rsidRPr="003D7FE6" w:rsidRDefault="003D7FE6" w:rsidP="003D7FE6">
            <w:pPr>
              <w:spacing w:line="240" w:lineRule="auto"/>
              <w:rPr>
                <w:rFonts w:ascii="Arial" w:hAnsi="Arial" w:cs="Arial"/>
                <w:color w:val="1F3864" w:themeColor="accent1" w:themeShade="80"/>
                <w:sz w:val="24"/>
                <w:szCs w:val="24"/>
              </w:rPr>
            </w:pPr>
            <w:r w:rsidRPr="003D7FE6">
              <w:rPr>
                <w:rFonts w:ascii="Arial" w:hAnsi="Arial" w:cs="Arial"/>
                <w:color w:val="1F3864" w:themeColor="accent1" w:themeShade="80"/>
                <w:sz w:val="24"/>
                <w:szCs w:val="24"/>
              </w:rPr>
              <w:t xml:space="preserve">Consider next steps for your own professional learning; </w:t>
            </w:r>
            <w:r w:rsidRPr="003D7FE6">
              <w:rPr>
                <w:rFonts w:ascii="Arial" w:hAnsi="Arial" w:cs="Arial"/>
                <w:b/>
                <w:bCs/>
                <w:color w:val="1F3864" w:themeColor="accent1" w:themeShade="80"/>
                <w:sz w:val="24"/>
                <w:szCs w:val="24"/>
              </w:rPr>
              <w:t>using the Professional Standards</w:t>
            </w:r>
            <w:r w:rsidRPr="003D7FE6">
              <w:rPr>
                <w:rFonts w:ascii="Arial" w:hAnsi="Arial" w:cs="Arial"/>
                <w:color w:val="1F3864" w:themeColor="accent1" w:themeShade="80"/>
                <w:sz w:val="24"/>
                <w:szCs w:val="24"/>
              </w:rPr>
              <w:t xml:space="preserve"> to support this journey</w:t>
            </w:r>
          </w:p>
        </w:tc>
      </w:tr>
    </w:tbl>
    <w:p w14:paraId="14C4AF9E" w14:textId="4200959E" w:rsidR="00491293" w:rsidRDefault="00491293" w:rsidP="00D30920">
      <w:pPr>
        <w:spacing w:line="240" w:lineRule="auto"/>
        <w:jc w:val="center"/>
        <w:rPr>
          <w:rFonts w:ascii="Arial" w:hAnsi="Arial" w:cs="Arial"/>
          <w:color w:val="1F3864" w:themeColor="accent1" w:themeShade="80"/>
          <w:sz w:val="28"/>
          <w:szCs w:val="28"/>
        </w:rPr>
      </w:pPr>
    </w:p>
    <w:p w14:paraId="640951D1" w14:textId="77777777" w:rsidR="005C4822" w:rsidRDefault="00F42097" w:rsidP="00D30920">
      <w:pPr>
        <w:spacing w:line="240" w:lineRule="auto"/>
        <w:jc w:val="center"/>
        <w:rPr>
          <w:rFonts w:ascii="Arial" w:hAnsi="Arial" w:cs="Arial"/>
          <w:color w:val="1F3864" w:themeColor="accent1" w:themeShade="80"/>
          <w:sz w:val="28"/>
          <w:szCs w:val="28"/>
        </w:rPr>
      </w:pPr>
      <w:r w:rsidRPr="00F42097">
        <w:rPr>
          <w:rFonts w:ascii="Arial" w:hAnsi="Arial" w:cs="Arial"/>
          <w:noProof/>
          <w:color w:val="1F3864" w:themeColor="accent1" w:themeShade="80"/>
          <w:sz w:val="28"/>
          <w:szCs w:val="28"/>
        </w:rPr>
        <w:lastRenderedPageBreak/>
        <mc:AlternateContent>
          <mc:Choice Requires="wps">
            <w:drawing>
              <wp:anchor distT="45720" distB="45720" distL="114300" distR="114300" simplePos="0" relativeHeight="251693056" behindDoc="0" locked="0" layoutInCell="1" allowOverlap="1" wp14:anchorId="1A55C25F" wp14:editId="168A9424">
                <wp:simplePos x="0" y="0"/>
                <wp:positionH relativeFrom="column">
                  <wp:posOffset>-514350</wp:posOffset>
                </wp:positionH>
                <wp:positionV relativeFrom="paragraph">
                  <wp:posOffset>571500</wp:posOffset>
                </wp:positionV>
                <wp:extent cx="342900" cy="12763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76350"/>
                        </a:xfrm>
                        <a:prstGeom prst="rect">
                          <a:avLst/>
                        </a:prstGeom>
                        <a:solidFill>
                          <a:srgbClr val="FFFFFF"/>
                        </a:solidFill>
                        <a:ln w="9525">
                          <a:solidFill>
                            <a:srgbClr val="FF0000"/>
                          </a:solidFill>
                          <a:miter lim="800000"/>
                          <a:headEnd/>
                          <a:tailEnd/>
                        </a:ln>
                      </wps:spPr>
                      <wps:txbx>
                        <w:txbxContent>
                          <w:p w14:paraId="7AC5D8E7" w14:textId="34C42B4A" w:rsidR="00F42097" w:rsidRPr="000846FE" w:rsidRDefault="00F42097" w:rsidP="00F42097">
                            <w:pPr>
                              <w:jc w:val="center"/>
                              <w:rPr>
                                <w:rFonts w:ascii="Arial" w:hAnsi="Arial" w:cs="Arial"/>
                                <w:b/>
                                <w:bCs/>
                                <w:color w:val="FF0000"/>
                                <w:sz w:val="24"/>
                                <w:szCs w:val="24"/>
                              </w:rPr>
                            </w:pPr>
                            <w:r w:rsidRPr="000846FE">
                              <w:rPr>
                                <w:rFonts w:ascii="Arial" w:hAnsi="Arial" w:cs="Arial"/>
                                <w:b/>
                                <w:bCs/>
                                <w:color w:val="FF0000"/>
                                <w:sz w:val="24"/>
                                <w:szCs w:val="24"/>
                              </w:rPr>
                              <w:t>SLIDE 3</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5C25F" id="_x0000_s1028" type="#_x0000_t202" style="position:absolute;left:0;text-align:left;margin-left:-40.5pt;margin-top:45pt;width:27pt;height:10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" strokecolor="red">
                <v:textbox style="layout-flow:vertical;mso-layout-flow-alt:bottom-to-top">
                  <w:txbxContent>
                    <w:p w14:paraId="7AC5D8E7" w14:textId="34C42B4A" w:rsidR="00F42097" w:rsidRPr="000846FE" w:rsidRDefault="00F42097" w:rsidP="00F42097">
                      <w:pPr>
                        <w:jc w:val="center"/>
                        <w:rPr>
                          <w:rFonts w:ascii="Arial" w:hAnsi="Arial" w:cs="Arial"/>
                          <w:b/>
                          <w:bCs/>
                          <w:color w:val="FF0000"/>
                          <w:sz w:val="24"/>
                          <w:szCs w:val="24"/>
                        </w:rPr>
                      </w:pPr>
                      <w:r w:rsidRPr="000846FE">
                        <w:rPr>
                          <w:rFonts w:ascii="Arial" w:hAnsi="Arial" w:cs="Arial"/>
                          <w:b/>
                          <w:bCs/>
                          <w:color w:val="FF0000"/>
                          <w:sz w:val="24"/>
                          <w:szCs w:val="24"/>
                        </w:rPr>
                        <w:t>SLIDE 3</w:t>
                      </w:r>
                    </w:p>
                  </w:txbxContent>
                </v:textbox>
                <w10:wrap type="square"/>
              </v:shape>
            </w:pict>
          </mc:Fallback>
        </mc:AlternateContent>
      </w:r>
    </w:p>
    <w:tbl>
      <w:tblPr>
        <w:tblW w:w="9981" w:type="dxa"/>
        <w:tblCellMar>
          <w:left w:w="0" w:type="dxa"/>
          <w:right w:w="0" w:type="dxa"/>
        </w:tblCellMar>
        <w:tblLook w:val="0420" w:firstRow="1" w:lastRow="0" w:firstColumn="0" w:lastColumn="0" w:noHBand="0" w:noVBand="1"/>
      </w:tblPr>
      <w:tblGrid>
        <w:gridCol w:w="9981"/>
      </w:tblGrid>
      <w:tr w:rsidR="005C4822" w:rsidRPr="005C4822" w14:paraId="64A11E45" w14:textId="77777777" w:rsidTr="005C4822">
        <w:trPr>
          <w:trHeight w:val="728"/>
        </w:trPr>
        <w:tc>
          <w:tcPr>
            <w:tcW w:w="9981" w:type="dxa"/>
            <w:tcBorders>
              <w:top w:val="single" w:sz="8" w:space="0" w:color="1F497D"/>
              <w:left w:val="single" w:sz="8" w:space="0" w:color="1F497D"/>
              <w:bottom w:val="single" w:sz="8" w:space="0" w:color="1F497D"/>
              <w:right w:val="single" w:sz="8" w:space="0" w:color="1F497D"/>
            </w:tcBorders>
            <w:shd w:val="clear" w:color="auto" w:fill="E7E9EC"/>
            <w:tcMar>
              <w:top w:w="54" w:type="dxa"/>
              <w:left w:w="108" w:type="dxa"/>
              <w:bottom w:w="54" w:type="dxa"/>
              <w:right w:w="108" w:type="dxa"/>
            </w:tcMar>
            <w:vAlign w:val="center"/>
            <w:hideMark/>
          </w:tcPr>
          <w:p w14:paraId="54949EE8" w14:textId="7751EF80" w:rsidR="005C4822" w:rsidRPr="005C4822" w:rsidRDefault="005C4822" w:rsidP="00365B22">
            <w:pPr>
              <w:spacing w:line="240" w:lineRule="auto"/>
              <w:rPr>
                <w:rFonts w:ascii="Arial" w:hAnsi="Arial" w:cs="Arial"/>
                <w:color w:val="1F3864" w:themeColor="accent1" w:themeShade="80"/>
                <w:sz w:val="24"/>
                <w:szCs w:val="24"/>
              </w:rPr>
            </w:pPr>
            <w:r w:rsidRPr="005C4822">
              <w:rPr>
                <w:rFonts w:ascii="Arial" w:hAnsi="Arial" w:cs="Arial"/>
                <w:color w:val="1F3864" w:themeColor="accent1" w:themeShade="80"/>
                <w:sz w:val="24"/>
                <w:szCs w:val="24"/>
              </w:rPr>
              <w:t xml:space="preserve">The resource is designed for you as an </w:t>
            </w:r>
            <w:r w:rsidRPr="005C4822">
              <w:rPr>
                <w:rFonts w:ascii="Arial" w:hAnsi="Arial" w:cs="Arial"/>
                <w:b/>
                <w:bCs/>
                <w:color w:val="1F3864" w:themeColor="accent1" w:themeShade="80"/>
                <w:sz w:val="24"/>
                <w:szCs w:val="24"/>
              </w:rPr>
              <w:t xml:space="preserve">individual or/and </w:t>
            </w:r>
            <w:r w:rsidRPr="005C4822">
              <w:rPr>
                <w:rFonts w:ascii="Arial" w:hAnsi="Arial" w:cs="Arial"/>
                <w:color w:val="1F3864" w:themeColor="accent1" w:themeShade="80"/>
                <w:sz w:val="24"/>
                <w:szCs w:val="24"/>
              </w:rPr>
              <w:t xml:space="preserve">to facilitate discussion </w:t>
            </w:r>
            <w:r w:rsidRPr="005C4822">
              <w:rPr>
                <w:rFonts w:ascii="Arial" w:hAnsi="Arial" w:cs="Arial"/>
                <w:b/>
                <w:bCs/>
                <w:color w:val="1F3864" w:themeColor="accent1" w:themeShade="80"/>
                <w:sz w:val="24"/>
                <w:szCs w:val="24"/>
              </w:rPr>
              <w:t>with your</w:t>
            </w:r>
            <w:r w:rsidR="00365B22">
              <w:rPr>
                <w:rFonts w:ascii="Arial" w:hAnsi="Arial" w:cs="Arial"/>
                <w:b/>
                <w:bCs/>
                <w:color w:val="1F3864" w:themeColor="accent1" w:themeShade="80"/>
                <w:sz w:val="24"/>
                <w:szCs w:val="24"/>
              </w:rPr>
              <w:t xml:space="preserve"> </w:t>
            </w:r>
            <w:r w:rsidRPr="005C4822">
              <w:rPr>
                <w:rFonts w:ascii="Arial" w:hAnsi="Arial" w:cs="Arial"/>
                <w:b/>
                <w:bCs/>
                <w:color w:val="1F3864" w:themeColor="accent1" w:themeShade="80"/>
                <w:sz w:val="24"/>
                <w:szCs w:val="24"/>
              </w:rPr>
              <w:t xml:space="preserve">colleagues.  </w:t>
            </w:r>
          </w:p>
        </w:tc>
      </w:tr>
      <w:tr w:rsidR="005C4822" w:rsidRPr="005C4822" w14:paraId="3C6B080E" w14:textId="77777777" w:rsidTr="005C4822">
        <w:trPr>
          <w:trHeight w:val="628"/>
        </w:trPr>
        <w:tc>
          <w:tcPr>
            <w:tcW w:w="9981" w:type="dxa"/>
            <w:tcBorders>
              <w:top w:val="single" w:sz="8" w:space="0" w:color="1F497D"/>
              <w:left w:val="single" w:sz="8" w:space="0" w:color="1F497D"/>
              <w:bottom w:val="single" w:sz="8" w:space="0" w:color="1F497D"/>
              <w:right w:val="single" w:sz="8" w:space="0" w:color="1F497D"/>
            </w:tcBorders>
            <w:shd w:val="clear" w:color="auto" w:fill="CCCFD7"/>
            <w:tcMar>
              <w:top w:w="54" w:type="dxa"/>
              <w:left w:w="108" w:type="dxa"/>
              <w:bottom w:w="54" w:type="dxa"/>
              <w:right w:w="108" w:type="dxa"/>
            </w:tcMar>
            <w:vAlign w:val="center"/>
            <w:hideMark/>
          </w:tcPr>
          <w:p w14:paraId="14131DCD" w14:textId="77777777" w:rsidR="005C4822" w:rsidRPr="005C4822" w:rsidRDefault="005C4822" w:rsidP="00365B22">
            <w:pPr>
              <w:spacing w:line="240" w:lineRule="auto"/>
              <w:rPr>
                <w:rFonts w:ascii="Arial" w:hAnsi="Arial" w:cs="Arial"/>
                <w:color w:val="1F3864" w:themeColor="accent1" w:themeShade="80"/>
                <w:sz w:val="24"/>
                <w:szCs w:val="24"/>
              </w:rPr>
            </w:pPr>
            <w:r w:rsidRPr="005C4822">
              <w:rPr>
                <w:rFonts w:ascii="Arial" w:hAnsi="Arial" w:cs="Arial"/>
                <w:color w:val="1F3864" w:themeColor="accent1" w:themeShade="80"/>
                <w:sz w:val="24"/>
                <w:szCs w:val="24"/>
              </w:rPr>
              <w:t xml:space="preserve">Please use the reflective notebook and supporting slides to explore and </w:t>
            </w:r>
            <w:r w:rsidRPr="005C4822">
              <w:rPr>
                <w:rFonts w:ascii="Arial" w:hAnsi="Arial" w:cs="Arial"/>
                <w:b/>
                <w:bCs/>
                <w:color w:val="1F3864" w:themeColor="accent1" w:themeShade="80"/>
                <w:sz w:val="24"/>
                <w:szCs w:val="24"/>
              </w:rPr>
              <w:t xml:space="preserve">record your reflections. </w:t>
            </w:r>
          </w:p>
        </w:tc>
      </w:tr>
      <w:tr w:rsidR="005C4822" w:rsidRPr="005C4822" w14:paraId="24EEC00E" w14:textId="77777777" w:rsidTr="005C4822">
        <w:trPr>
          <w:trHeight w:val="1008"/>
        </w:trPr>
        <w:tc>
          <w:tcPr>
            <w:tcW w:w="9981" w:type="dxa"/>
            <w:tcBorders>
              <w:top w:val="single" w:sz="8" w:space="0" w:color="1F497D"/>
              <w:left w:val="single" w:sz="8" w:space="0" w:color="1F497D"/>
              <w:bottom w:val="single" w:sz="8" w:space="0" w:color="1F497D"/>
              <w:right w:val="single" w:sz="8" w:space="0" w:color="1F497D"/>
            </w:tcBorders>
            <w:shd w:val="clear" w:color="auto" w:fill="E7E9EC"/>
            <w:tcMar>
              <w:top w:w="54" w:type="dxa"/>
              <w:left w:w="108" w:type="dxa"/>
              <w:bottom w:w="54" w:type="dxa"/>
              <w:right w:w="108" w:type="dxa"/>
            </w:tcMar>
            <w:vAlign w:val="center"/>
            <w:hideMark/>
          </w:tcPr>
          <w:p w14:paraId="7120DEF8" w14:textId="77777777" w:rsidR="005C4822" w:rsidRPr="005C4822" w:rsidRDefault="005C4822" w:rsidP="00365B22">
            <w:pPr>
              <w:spacing w:line="240" w:lineRule="auto"/>
              <w:rPr>
                <w:rFonts w:ascii="Arial" w:hAnsi="Arial" w:cs="Arial"/>
                <w:color w:val="1F3864" w:themeColor="accent1" w:themeShade="80"/>
                <w:sz w:val="24"/>
                <w:szCs w:val="24"/>
              </w:rPr>
            </w:pPr>
            <w:r w:rsidRPr="005C4822">
              <w:rPr>
                <w:rFonts w:ascii="Arial" w:hAnsi="Arial" w:cs="Arial"/>
                <w:color w:val="1F3864" w:themeColor="accent1" w:themeShade="80"/>
                <w:sz w:val="24"/>
                <w:szCs w:val="24"/>
              </w:rPr>
              <w:t>Please remember you can save the reflective notebook as part of your professional learning record.</w:t>
            </w:r>
          </w:p>
          <w:p w14:paraId="1516C0CA" w14:textId="24A5C3DE" w:rsidR="005C4822" w:rsidRPr="005C4822" w:rsidRDefault="00365B22" w:rsidP="00365B22">
            <w:pPr>
              <w:jc w:val="center"/>
              <w:rPr>
                <w:rFonts w:ascii="Arial" w:hAnsi="Arial" w:cs="Arial"/>
                <w:i/>
                <w:iCs/>
                <w:color w:val="1F3864" w:themeColor="accent1" w:themeShade="80"/>
              </w:rPr>
            </w:pPr>
            <w:hyperlink r:id="rId11" w:history="1">
              <w:r w:rsidRPr="00365B22">
                <w:rPr>
                  <w:rStyle w:val="Hyperlink"/>
                  <w:rFonts w:ascii="Arial" w:hAnsi="Arial" w:cs="Arial"/>
                  <w:i/>
                  <w:iCs/>
                </w:rPr>
                <w:t xml:space="preserve">Click here to access </w:t>
              </w:r>
            </w:hyperlink>
            <w:hyperlink r:id="rId12" w:history="1">
              <w:proofErr w:type="spellStart"/>
              <w:r w:rsidRPr="00365B22">
                <w:rPr>
                  <w:rStyle w:val="Hyperlink"/>
                  <w:rFonts w:ascii="Arial" w:hAnsi="Arial" w:cs="Arial"/>
                  <w:i/>
                  <w:iCs/>
                </w:rPr>
                <w:t>MyGTCS</w:t>
              </w:r>
              <w:proofErr w:type="spellEnd"/>
            </w:hyperlink>
            <w:hyperlink r:id="rId13" w:history="1">
              <w:r w:rsidRPr="00365B22">
                <w:rPr>
                  <w:rStyle w:val="Hyperlink"/>
                  <w:rFonts w:ascii="Arial" w:hAnsi="Arial" w:cs="Arial"/>
                  <w:i/>
                  <w:iCs/>
                </w:rPr>
                <w:t xml:space="preserve"> </w:t>
              </w:r>
            </w:hyperlink>
            <w:hyperlink r:id="rId14" w:history="1">
              <w:r w:rsidRPr="00365B22">
                <w:rPr>
                  <w:rStyle w:val="Hyperlink"/>
                  <w:rFonts w:ascii="Arial" w:hAnsi="Arial" w:cs="Arial"/>
                  <w:i/>
                  <w:iCs/>
                </w:rPr>
                <w:t>to upload an entry to your professional learning record</w:t>
              </w:r>
            </w:hyperlink>
          </w:p>
        </w:tc>
      </w:tr>
    </w:tbl>
    <w:p w14:paraId="754DC720" w14:textId="0A366690" w:rsidR="00491293" w:rsidRDefault="00491293" w:rsidP="00D30920">
      <w:pPr>
        <w:spacing w:line="240" w:lineRule="auto"/>
        <w:jc w:val="center"/>
        <w:rPr>
          <w:rFonts w:ascii="Arial" w:hAnsi="Arial" w:cs="Arial"/>
          <w:color w:val="1F3864" w:themeColor="accent1" w:themeShade="80"/>
          <w:sz w:val="28"/>
          <w:szCs w:val="28"/>
        </w:rPr>
      </w:pPr>
    </w:p>
    <w:p w14:paraId="09036139" w14:textId="77777777" w:rsidR="000846FE" w:rsidRDefault="000846FE">
      <w:pPr>
        <w:rPr>
          <w:rFonts w:ascii="Arial" w:hAnsi="Arial" w:cs="Arial"/>
          <w:b/>
          <w:bCs/>
          <w:color w:val="1F3864" w:themeColor="accent1" w:themeShade="80"/>
          <w:sz w:val="32"/>
          <w:szCs w:val="32"/>
        </w:rPr>
      </w:pPr>
      <w:r>
        <w:rPr>
          <w:rFonts w:ascii="Arial" w:hAnsi="Arial" w:cs="Arial"/>
          <w:b/>
          <w:bCs/>
          <w:color w:val="1F3864" w:themeColor="accent1" w:themeShade="80"/>
          <w:sz w:val="32"/>
          <w:szCs w:val="32"/>
        </w:rPr>
        <w:br w:type="page"/>
      </w:r>
    </w:p>
    <w:p w14:paraId="512434AB" w14:textId="76A73E06" w:rsidR="00182E18" w:rsidRDefault="00182E18" w:rsidP="00182E18">
      <w:pPr>
        <w:ind w:left="-567" w:right="-227"/>
        <w:jc w:val="center"/>
        <w:rPr>
          <w:rFonts w:ascii="Arial" w:hAnsi="Arial" w:cs="Arial"/>
          <w:b/>
          <w:bCs/>
          <w:color w:val="1F3864" w:themeColor="accent1" w:themeShade="80"/>
          <w:sz w:val="32"/>
          <w:szCs w:val="32"/>
        </w:rPr>
      </w:pPr>
      <w:r>
        <w:rPr>
          <w:rFonts w:ascii="Arial" w:hAnsi="Arial" w:cs="Arial"/>
          <w:b/>
          <w:bCs/>
          <w:color w:val="1F3864" w:themeColor="accent1" w:themeShade="80"/>
          <w:sz w:val="32"/>
          <w:szCs w:val="32"/>
        </w:rPr>
        <w:lastRenderedPageBreak/>
        <w:t>PART ONE</w:t>
      </w:r>
      <w:r w:rsidR="00EE6A45">
        <w:rPr>
          <w:rFonts w:ascii="Arial" w:hAnsi="Arial" w:cs="Arial"/>
          <w:b/>
          <w:bCs/>
          <w:color w:val="1F3864" w:themeColor="accent1" w:themeShade="80"/>
          <w:sz w:val="32"/>
          <w:szCs w:val="32"/>
        </w:rPr>
        <w:t xml:space="preserve"> -</w:t>
      </w:r>
      <w:r w:rsidR="003D568A">
        <w:rPr>
          <w:rFonts w:ascii="Arial" w:hAnsi="Arial" w:cs="Arial"/>
          <w:b/>
          <w:bCs/>
          <w:color w:val="1F3864" w:themeColor="accent1" w:themeShade="80"/>
          <w:sz w:val="32"/>
          <w:szCs w:val="32"/>
        </w:rPr>
        <w:t xml:space="preserve"> </w:t>
      </w:r>
      <w:r w:rsidR="00EE6A45">
        <w:rPr>
          <w:rFonts w:ascii="Arial" w:hAnsi="Arial" w:cs="Arial"/>
          <w:b/>
          <w:bCs/>
          <w:color w:val="1F3864" w:themeColor="accent1" w:themeShade="80"/>
          <w:sz w:val="32"/>
          <w:szCs w:val="32"/>
        </w:rPr>
        <w:t>(</w:t>
      </w:r>
      <w:r w:rsidR="003D568A">
        <w:rPr>
          <w:rFonts w:ascii="Arial" w:hAnsi="Arial" w:cs="Arial"/>
          <w:b/>
          <w:bCs/>
          <w:color w:val="1F3864" w:themeColor="accent1" w:themeShade="80"/>
          <w:sz w:val="32"/>
          <w:szCs w:val="32"/>
        </w:rPr>
        <w:t xml:space="preserve">SLIDES </w:t>
      </w:r>
      <w:r w:rsidR="00B56341">
        <w:rPr>
          <w:rFonts w:ascii="Arial" w:hAnsi="Arial" w:cs="Arial"/>
          <w:b/>
          <w:bCs/>
          <w:color w:val="1F3864" w:themeColor="accent1" w:themeShade="80"/>
          <w:sz w:val="32"/>
          <w:szCs w:val="32"/>
        </w:rPr>
        <w:t>4</w:t>
      </w:r>
      <w:r w:rsidR="003D568A">
        <w:rPr>
          <w:rFonts w:ascii="Arial" w:hAnsi="Arial" w:cs="Arial"/>
          <w:b/>
          <w:bCs/>
          <w:color w:val="1F3864" w:themeColor="accent1" w:themeShade="80"/>
          <w:sz w:val="32"/>
          <w:szCs w:val="32"/>
        </w:rPr>
        <w:t>-</w:t>
      </w:r>
      <w:r w:rsidR="00B56341">
        <w:rPr>
          <w:rFonts w:ascii="Arial" w:hAnsi="Arial" w:cs="Arial"/>
          <w:b/>
          <w:bCs/>
          <w:color w:val="1F3864" w:themeColor="accent1" w:themeShade="80"/>
          <w:sz w:val="32"/>
          <w:szCs w:val="32"/>
        </w:rPr>
        <w:t>11</w:t>
      </w:r>
      <w:r w:rsidR="00EE6A45">
        <w:rPr>
          <w:rFonts w:ascii="Arial" w:hAnsi="Arial" w:cs="Arial"/>
          <w:b/>
          <w:bCs/>
          <w:color w:val="1F3864" w:themeColor="accent1" w:themeShade="80"/>
          <w:sz w:val="32"/>
          <w:szCs w:val="32"/>
        </w:rPr>
        <w:t>)</w:t>
      </w:r>
    </w:p>
    <w:p w14:paraId="20A01EEE" w14:textId="7CA45F75" w:rsidR="00837533" w:rsidRPr="00182E18" w:rsidRDefault="00CC743F" w:rsidP="00F07C45">
      <w:pPr>
        <w:ind w:left="-567" w:right="-227"/>
        <w:jc w:val="both"/>
        <w:rPr>
          <w:rFonts w:ascii="Arial" w:hAnsi="Arial" w:cs="Arial"/>
          <w:b/>
          <w:bCs/>
          <w:color w:val="1F3864" w:themeColor="accent1" w:themeShade="80"/>
          <w:sz w:val="32"/>
          <w:szCs w:val="32"/>
        </w:rPr>
      </w:pPr>
      <w:r w:rsidRPr="009D53A9">
        <w:rPr>
          <w:rFonts w:ascii="Arial" w:hAnsi="Arial" w:cs="Arial"/>
          <w:b/>
          <w:bCs/>
          <w:color w:val="1F3864" w:themeColor="accent1" w:themeShade="80"/>
          <w:sz w:val="32"/>
          <w:szCs w:val="32"/>
        </w:rPr>
        <w:t>Taking ownership and bringing the Professional Standards to life</w:t>
      </w:r>
      <w:r w:rsidR="009520B6" w:rsidRPr="009D53A9">
        <w:rPr>
          <w:rFonts w:ascii="Arial" w:hAnsi="Arial" w:cs="Arial"/>
          <w:b/>
          <w:bCs/>
          <w:color w:val="1F3864" w:themeColor="accent1" w:themeShade="80"/>
          <w:sz w:val="32"/>
          <w:szCs w:val="32"/>
        </w:rPr>
        <w:t xml:space="preserve"> </w:t>
      </w:r>
    </w:p>
    <w:p w14:paraId="534F3131" w14:textId="27246F3B" w:rsidR="00CC743F" w:rsidRDefault="00182E18" w:rsidP="004A2C7B">
      <w:pPr>
        <w:ind w:left="-567"/>
        <w:jc w:val="center"/>
        <w:rPr>
          <w:rFonts w:ascii="Arial" w:hAnsi="Arial" w:cs="Arial"/>
          <w:b/>
          <w:bCs/>
          <w:color w:val="1F3864" w:themeColor="accent1" w:themeShade="80"/>
          <w:sz w:val="28"/>
          <w:szCs w:val="28"/>
        </w:rPr>
      </w:pPr>
      <w:r w:rsidRPr="00837533">
        <w:rPr>
          <w:rFonts w:ascii="Arial" w:hAnsi="Arial" w:cs="Arial"/>
          <w:b/>
          <w:bCs/>
          <w:noProof/>
          <w:color w:val="FF0000"/>
          <w:sz w:val="28"/>
          <w:szCs w:val="28"/>
        </w:rPr>
        <mc:AlternateContent>
          <mc:Choice Requires="wps">
            <w:drawing>
              <wp:anchor distT="0" distB="0" distL="114300" distR="114300" simplePos="0" relativeHeight="251665408" behindDoc="0" locked="0" layoutInCell="1" allowOverlap="1" wp14:anchorId="1570E1E4" wp14:editId="3D7C756C">
                <wp:simplePos x="0" y="0"/>
                <wp:positionH relativeFrom="margin">
                  <wp:posOffset>-539750</wp:posOffset>
                </wp:positionH>
                <wp:positionV relativeFrom="paragraph">
                  <wp:posOffset>372110</wp:posOffset>
                </wp:positionV>
                <wp:extent cx="6848475" cy="37147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848475" cy="37147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B125038" w14:textId="4318DCF0" w:rsidR="00837533" w:rsidRPr="00F07C45" w:rsidRDefault="009D33AC" w:rsidP="00837533">
                            <w:pPr>
                              <w:jc w:val="both"/>
                              <w:rPr>
                                <w:rFonts w:ascii="Arial" w:hAnsi="Arial" w:cs="Arial"/>
                                <w:b/>
                                <w:bCs/>
                                <w:sz w:val="32"/>
                                <w:szCs w:val="32"/>
                              </w:rPr>
                            </w:pPr>
                            <w:r w:rsidRPr="00F07C45">
                              <w:rPr>
                                <w:rFonts w:ascii="Arial" w:hAnsi="Arial" w:cs="Arial"/>
                                <w:b/>
                                <w:bCs/>
                                <w:sz w:val="32"/>
                                <w:szCs w:val="32"/>
                              </w:rPr>
                              <w:t>Using a self-</w:t>
                            </w:r>
                            <w:r w:rsidR="005C0210" w:rsidRPr="00F07C45">
                              <w:rPr>
                                <w:rFonts w:ascii="Arial" w:hAnsi="Arial" w:cs="Arial"/>
                                <w:b/>
                                <w:bCs/>
                                <w:sz w:val="32"/>
                                <w:szCs w:val="32"/>
                              </w:rPr>
                              <w:t>evaluation</w:t>
                            </w:r>
                            <w:r w:rsidRPr="00F07C45">
                              <w:rPr>
                                <w:rFonts w:ascii="Arial" w:hAnsi="Arial" w:cs="Arial"/>
                                <w:b/>
                                <w:bCs/>
                                <w:sz w:val="32"/>
                                <w:szCs w:val="32"/>
                              </w:rPr>
                              <w:t xml:space="preserve"> wheel</w:t>
                            </w:r>
                          </w:p>
                          <w:p w14:paraId="6550C347" w14:textId="60CE2E3A" w:rsidR="00837533" w:rsidRPr="00F07C45" w:rsidRDefault="00AE1D46" w:rsidP="00837533">
                            <w:pPr>
                              <w:spacing w:line="240" w:lineRule="auto"/>
                              <w:jc w:val="both"/>
                              <w:rPr>
                                <w:rFonts w:ascii="Arial" w:hAnsi="Arial" w:cs="Arial"/>
                                <w:sz w:val="24"/>
                                <w:szCs w:val="24"/>
                              </w:rPr>
                            </w:pPr>
                            <w:r w:rsidRPr="00F07C45">
                              <w:rPr>
                                <w:rFonts w:ascii="Arial" w:hAnsi="Arial" w:cs="Arial"/>
                                <w:sz w:val="24"/>
                                <w:szCs w:val="24"/>
                              </w:rPr>
                              <w:t>Take a few minutes to complete your wheel</w:t>
                            </w:r>
                            <w:r w:rsidR="006E4E04" w:rsidRPr="00F07C45">
                              <w:rPr>
                                <w:rFonts w:ascii="Arial" w:hAnsi="Arial" w:cs="Arial"/>
                                <w:sz w:val="24"/>
                                <w:szCs w:val="24"/>
                              </w:rPr>
                              <w:t xml:space="preserve">. Consider each point and think about where you might gauge yourself </w:t>
                            </w:r>
                            <w:r w:rsidR="00521C67" w:rsidRPr="00F07C45">
                              <w:rPr>
                                <w:rFonts w:ascii="Arial" w:hAnsi="Arial" w:cs="Arial"/>
                                <w:sz w:val="24"/>
                                <w:szCs w:val="24"/>
                              </w:rPr>
                              <w:t>on it and mark the number that matches your thoughts with a dot:</w:t>
                            </w:r>
                          </w:p>
                          <w:p w14:paraId="65909BCC" w14:textId="5AA1C0FE" w:rsidR="00521C67" w:rsidRPr="00F07C45" w:rsidRDefault="00521C67" w:rsidP="00837533">
                            <w:pPr>
                              <w:spacing w:line="240" w:lineRule="auto"/>
                              <w:jc w:val="both"/>
                              <w:rPr>
                                <w:rFonts w:ascii="Arial" w:hAnsi="Arial" w:cs="Arial"/>
                                <w:sz w:val="24"/>
                                <w:szCs w:val="24"/>
                              </w:rPr>
                            </w:pPr>
                            <w:r w:rsidRPr="00F07C45">
                              <w:rPr>
                                <w:rFonts w:ascii="Arial" w:hAnsi="Arial" w:cs="Arial"/>
                                <w:sz w:val="24"/>
                                <w:szCs w:val="24"/>
                              </w:rPr>
                              <w:t>0</w:t>
                            </w:r>
                            <w:r w:rsidR="0005562D" w:rsidRPr="00F07C45">
                              <w:rPr>
                                <w:rFonts w:ascii="Arial" w:hAnsi="Arial" w:cs="Arial"/>
                                <w:sz w:val="24"/>
                                <w:szCs w:val="24"/>
                              </w:rPr>
                              <w:t xml:space="preserve"> =</w:t>
                            </w:r>
                            <w:r w:rsidRPr="00F07C45">
                              <w:rPr>
                                <w:rFonts w:ascii="Arial" w:hAnsi="Arial" w:cs="Arial"/>
                                <w:sz w:val="24"/>
                                <w:szCs w:val="24"/>
                              </w:rPr>
                              <w:t xml:space="preserve"> really not confident/</w:t>
                            </w:r>
                            <w:r w:rsidR="005C44F8" w:rsidRPr="00F07C45">
                              <w:rPr>
                                <w:rFonts w:ascii="Arial" w:hAnsi="Arial" w:cs="Arial"/>
                                <w:sz w:val="24"/>
                                <w:szCs w:val="24"/>
                              </w:rPr>
                              <w:t>unfamiliar with this/</w:t>
                            </w:r>
                            <w:r w:rsidR="0005562D" w:rsidRPr="00F07C45">
                              <w:rPr>
                                <w:rFonts w:ascii="Arial" w:hAnsi="Arial" w:cs="Arial"/>
                                <w:sz w:val="24"/>
                                <w:szCs w:val="24"/>
                              </w:rPr>
                              <w:t xml:space="preserve">lots of areas to develop or work </w:t>
                            </w:r>
                            <w:proofErr w:type="gramStart"/>
                            <w:r w:rsidR="0005562D" w:rsidRPr="00F07C45">
                              <w:rPr>
                                <w:rFonts w:ascii="Arial" w:hAnsi="Arial" w:cs="Arial"/>
                                <w:sz w:val="24"/>
                                <w:szCs w:val="24"/>
                              </w:rPr>
                              <w:t>om;</w:t>
                            </w:r>
                            <w:proofErr w:type="gramEnd"/>
                          </w:p>
                          <w:p w14:paraId="1A5368BD" w14:textId="0C1957A1" w:rsidR="00837533" w:rsidRPr="00F07C45" w:rsidRDefault="0005562D" w:rsidP="00837533">
                            <w:pPr>
                              <w:spacing w:line="240" w:lineRule="auto"/>
                              <w:jc w:val="both"/>
                              <w:rPr>
                                <w:rFonts w:ascii="Arial" w:hAnsi="Arial" w:cs="Arial"/>
                                <w:sz w:val="24"/>
                                <w:szCs w:val="24"/>
                              </w:rPr>
                            </w:pPr>
                            <w:r w:rsidRPr="00F07C45">
                              <w:rPr>
                                <w:rFonts w:ascii="Arial" w:hAnsi="Arial" w:cs="Arial"/>
                                <w:sz w:val="24"/>
                                <w:szCs w:val="24"/>
                              </w:rPr>
                              <w:t xml:space="preserve">10 = </w:t>
                            </w:r>
                            <w:r w:rsidR="008D1DB8" w:rsidRPr="00F07C45">
                              <w:rPr>
                                <w:rFonts w:ascii="Arial" w:hAnsi="Arial" w:cs="Arial"/>
                                <w:sz w:val="24"/>
                                <w:szCs w:val="24"/>
                              </w:rPr>
                              <w:t>feel very confident/accomplished in this area</w:t>
                            </w:r>
                          </w:p>
                          <w:p w14:paraId="04A060C4" w14:textId="7BC8AE92" w:rsidR="008D1DB8" w:rsidRPr="00F07C45" w:rsidRDefault="008D1DB8" w:rsidP="00837533">
                            <w:pPr>
                              <w:spacing w:line="240" w:lineRule="auto"/>
                              <w:jc w:val="both"/>
                              <w:rPr>
                                <w:rFonts w:ascii="Arial" w:hAnsi="Arial" w:cs="Arial"/>
                                <w:sz w:val="24"/>
                                <w:szCs w:val="24"/>
                              </w:rPr>
                            </w:pPr>
                            <w:r w:rsidRPr="00F07C45">
                              <w:rPr>
                                <w:rFonts w:ascii="Arial" w:hAnsi="Arial" w:cs="Arial"/>
                                <w:sz w:val="24"/>
                                <w:szCs w:val="24"/>
                              </w:rPr>
                              <w:t xml:space="preserve">Think about ‘why’ you placed yourself </w:t>
                            </w:r>
                            <w:r w:rsidR="000B31BF" w:rsidRPr="00F07C45">
                              <w:rPr>
                                <w:rFonts w:ascii="Arial" w:hAnsi="Arial" w:cs="Arial"/>
                                <w:sz w:val="24"/>
                                <w:szCs w:val="24"/>
                              </w:rPr>
                              <w:t>on that point of the scale. You may wish to</w:t>
                            </w:r>
                            <w:r w:rsidR="006A3453" w:rsidRPr="00F07C45">
                              <w:rPr>
                                <w:rFonts w:ascii="Arial" w:hAnsi="Arial" w:cs="Arial"/>
                                <w:sz w:val="24"/>
                                <w:szCs w:val="24"/>
                              </w:rPr>
                              <w:t xml:space="preserve"> </w:t>
                            </w:r>
                            <w:r w:rsidR="000B31BF" w:rsidRPr="00F07C45">
                              <w:rPr>
                                <w:rFonts w:ascii="Arial" w:hAnsi="Arial" w:cs="Arial"/>
                                <w:sz w:val="24"/>
                                <w:szCs w:val="24"/>
                              </w:rPr>
                              <w:t>make some reflective notes. Look across your wheel</w:t>
                            </w:r>
                            <w:r w:rsidR="00984EFA" w:rsidRPr="00F07C45">
                              <w:rPr>
                                <w:rFonts w:ascii="Arial" w:hAnsi="Arial" w:cs="Arial"/>
                                <w:sz w:val="24"/>
                                <w:szCs w:val="24"/>
                              </w:rPr>
                              <w:t xml:space="preserve"> and use the following questions to explore your thinking. It can</w:t>
                            </w:r>
                            <w:r w:rsidR="006A3453" w:rsidRPr="00F07C45">
                              <w:rPr>
                                <w:rFonts w:ascii="Arial" w:hAnsi="Arial" w:cs="Arial"/>
                                <w:sz w:val="24"/>
                                <w:szCs w:val="24"/>
                              </w:rPr>
                              <w:t xml:space="preserve"> </w:t>
                            </w:r>
                            <w:r w:rsidR="00984EFA" w:rsidRPr="00F07C45">
                              <w:rPr>
                                <w:rFonts w:ascii="Arial" w:hAnsi="Arial" w:cs="Arial"/>
                                <w:sz w:val="24"/>
                                <w:szCs w:val="24"/>
                              </w:rPr>
                              <w:t>be helpful to</w:t>
                            </w:r>
                            <w:r w:rsidR="006A3453" w:rsidRPr="00F07C45">
                              <w:rPr>
                                <w:rFonts w:ascii="Arial" w:hAnsi="Arial" w:cs="Arial"/>
                                <w:sz w:val="24"/>
                                <w:szCs w:val="24"/>
                              </w:rPr>
                              <w:t xml:space="preserve"> </w:t>
                            </w:r>
                            <w:r w:rsidR="00984EFA" w:rsidRPr="00F07C45">
                              <w:rPr>
                                <w:rFonts w:ascii="Arial" w:hAnsi="Arial" w:cs="Arial"/>
                                <w:sz w:val="24"/>
                                <w:szCs w:val="24"/>
                              </w:rPr>
                              <w:t>do this</w:t>
                            </w:r>
                            <w:r w:rsidR="006A3453" w:rsidRPr="00F07C45">
                              <w:rPr>
                                <w:rFonts w:ascii="Arial" w:hAnsi="Arial" w:cs="Arial"/>
                                <w:sz w:val="24"/>
                                <w:szCs w:val="24"/>
                              </w:rPr>
                              <w:t xml:space="preserve"> </w:t>
                            </w:r>
                            <w:r w:rsidR="00984EFA" w:rsidRPr="00F07C45">
                              <w:rPr>
                                <w:rFonts w:ascii="Arial" w:hAnsi="Arial" w:cs="Arial"/>
                                <w:sz w:val="24"/>
                                <w:szCs w:val="24"/>
                              </w:rPr>
                              <w:t>wi</w:t>
                            </w:r>
                            <w:r w:rsidR="006A3453" w:rsidRPr="00F07C45">
                              <w:rPr>
                                <w:rFonts w:ascii="Arial" w:hAnsi="Arial" w:cs="Arial"/>
                                <w:sz w:val="24"/>
                                <w:szCs w:val="24"/>
                              </w:rPr>
                              <w:t>t</w:t>
                            </w:r>
                            <w:r w:rsidR="00984EFA" w:rsidRPr="00F07C45">
                              <w:rPr>
                                <w:rFonts w:ascii="Arial" w:hAnsi="Arial" w:cs="Arial"/>
                                <w:sz w:val="24"/>
                                <w:szCs w:val="24"/>
                              </w:rPr>
                              <w:t xml:space="preserve">h a </w:t>
                            </w:r>
                            <w:r w:rsidR="006A3453" w:rsidRPr="00F07C45">
                              <w:rPr>
                                <w:rFonts w:ascii="Arial" w:hAnsi="Arial" w:cs="Arial"/>
                                <w:sz w:val="24"/>
                                <w:szCs w:val="24"/>
                              </w:rPr>
                              <w:t>colleague</w:t>
                            </w:r>
                            <w:r w:rsidR="00984EFA" w:rsidRPr="00F07C45">
                              <w:rPr>
                                <w:rFonts w:ascii="Arial" w:hAnsi="Arial" w:cs="Arial"/>
                                <w:sz w:val="24"/>
                                <w:szCs w:val="24"/>
                              </w:rPr>
                              <w:t xml:space="preserve"> to </w:t>
                            </w:r>
                            <w:r w:rsidR="006A3453" w:rsidRPr="00F07C45">
                              <w:rPr>
                                <w:rFonts w:ascii="Arial" w:hAnsi="Arial" w:cs="Arial"/>
                                <w:sz w:val="24"/>
                                <w:szCs w:val="24"/>
                              </w:rPr>
                              <w:t>share th</w:t>
                            </w:r>
                            <w:r w:rsidR="003E0940" w:rsidRPr="00F07C45">
                              <w:rPr>
                                <w:rFonts w:ascii="Arial" w:hAnsi="Arial" w:cs="Arial"/>
                                <w:sz w:val="24"/>
                                <w:szCs w:val="24"/>
                              </w:rPr>
                              <w:t>e</w:t>
                            </w:r>
                            <w:r w:rsidR="006A3453" w:rsidRPr="00F07C45">
                              <w:rPr>
                                <w:rFonts w:ascii="Arial" w:hAnsi="Arial" w:cs="Arial"/>
                                <w:sz w:val="24"/>
                                <w:szCs w:val="24"/>
                              </w:rPr>
                              <w:t xml:space="preserve"> professional dialogue.</w:t>
                            </w:r>
                          </w:p>
                          <w:p w14:paraId="2B93FF58" w14:textId="7C1D8D29" w:rsidR="009A04AB" w:rsidRPr="00F07C45" w:rsidRDefault="00A03978" w:rsidP="00EA177D">
                            <w:pPr>
                              <w:pStyle w:val="ListParagraph"/>
                              <w:numPr>
                                <w:ilvl w:val="0"/>
                                <w:numId w:val="12"/>
                              </w:numPr>
                              <w:jc w:val="both"/>
                              <w:rPr>
                                <w:rFonts w:ascii="Arial" w:hAnsi="Arial" w:cs="Arial"/>
                                <w:b/>
                                <w:bCs/>
                              </w:rPr>
                            </w:pPr>
                            <w:r w:rsidRPr="00F07C45">
                              <w:rPr>
                                <w:rFonts w:ascii="Arial" w:hAnsi="Arial" w:cs="Arial"/>
                              </w:rPr>
                              <w:t>What do you notice? What stands out?</w:t>
                            </w:r>
                            <w:r w:rsidR="00C943D6" w:rsidRPr="00F07C45">
                              <w:rPr>
                                <w:rFonts w:ascii="Arial" w:hAnsi="Arial" w:cs="Arial"/>
                              </w:rPr>
                              <w:t xml:space="preserve"> </w:t>
                            </w:r>
                          </w:p>
                          <w:p w14:paraId="230DA9D0" w14:textId="5280A05F" w:rsidR="00A03978" w:rsidRPr="00F07C45" w:rsidRDefault="00A03978" w:rsidP="00837533">
                            <w:pPr>
                              <w:pStyle w:val="ListParagraph"/>
                              <w:numPr>
                                <w:ilvl w:val="0"/>
                                <w:numId w:val="12"/>
                              </w:numPr>
                              <w:jc w:val="both"/>
                              <w:rPr>
                                <w:rFonts w:ascii="Arial" w:hAnsi="Arial" w:cs="Arial"/>
                              </w:rPr>
                            </w:pPr>
                            <w:r w:rsidRPr="00F07C45">
                              <w:rPr>
                                <w:rFonts w:ascii="Arial" w:hAnsi="Arial" w:cs="Arial"/>
                              </w:rPr>
                              <w:t xml:space="preserve">What are key strengths? </w:t>
                            </w:r>
                          </w:p>
                          <w:p w14:paraId="2B9533A8" w14:textId="3C8AB8FC" w:rsidR="007A20AD" w:rsidRPr="00F07C45" w:rsidRDefault="007A20AD" w:rsidP="00837533">
                            <w:pPr>
                              <w:pStyle w:val="ListParagraph"/>
                              <w:numPr>
                                <w:ilvl w:val="0"/>
                                <w:numId w:val="12"/>
                              </w:numPr>
                              <w:jc w:val="both"/>
                              <w:rPr>
                                <w:rFonts w:ascii="Arial" w:hAnsi="Arial" w:cs="Arial"/>
                              </w:rPr>
                            </w:pPr>
                            <w:r w:rsidRPr="00F07C45">
                              <w:rPr>
                                <w:rFonts w:ascii="Arial" w:hAnsi="Arial" w:cs="Arial"/>
                              </w:rPr>
                              <w:t xml:space="preserve">What is most important here? </w:t>
                            </w:r>
                          </w:p>
                          <w:p w14:paraId="30E75E3C" w14:textId="03E8F31A" w:rsidR="007A20AD" w:rsidRPr="00F07C45" w:rsidRDefault="007A20AD" w:rsidP="00837533">
                            <w:pPr>
                              <w:pStyle w:val="ListParagraph"/>
                              <w:numPr>
                                <w:ilvl w:val="0"/>
                                <w:numId w:val="12"/>
                              </w:numPr>
                              <w:jc w:val="both"/>
                              <w:rPr>
                                <w:rFonts w:ascii="Arial" w:hAnsi="Arial" w:cs="Arial"/>
                              </w:rPr>
                            </w:pPr>
                            <w:r w:rsidRPr="00F07C45">
                              <w:rPr>
                                <w:rFonts w:ascii="Arial" w:hAnsi="Arial" w:cs="Arial"/>
                              </w:rPr>
                              <w:t>Any big questions emerging?</w:t>
                            </w:r>
                          </w:p>
                          <w:p w14:paraId="1AC2D6A2" w14:textId="23FBD1F5" w:rsidR="007A20AD" w:rsidRPr="00F07C45" w:rsidRDefault="007A20AD" w:rsidP="00837533">
                            <w:pPr>
                              <w:pStyle w:val="ListParagraph"/>
                              <w:numPr>
                                <w:ilvl w:val="0"/>
                                <w:numId w:val="12"/>
                              </w:numPr>
                              <w:jc w:val="both"/>
                              <w:rPr>
                                <w:rFonts w:ascii="Arial" w:hAnsi="Arial" w:cs="Arial"/>
                              </w:rPr>
                            </w:pPr>
                            <w:r w:rsidRPr="00F07C45">
                              <w:rPr>
                                <w:rFonts w:ascii="Arial" w:hAnsi="Arial" w:cs="Arial"/>
                              </w:rPr>
                              <w:t>What area</w:t>
                            </w:r>
                            <w:r w:rsidR="00464B85" w:rsidRPr="00F07C45">
                              <w:rPr>
                                <w:rFonts w:ascii="Arial" w:hAnsi="Arial" w:cs="Arial"/>
                              </w:rPr>
                              <w:t>(s) would you like to focus on?</w:t>
                            </w:r>
                          </w:p>
                          <w:p w14:paraId="0EB279F3" w14:textId="3CF3D4E3" w:rsidR="00464B85" w:rsidRPr="00F07C45" w:rsidRDefault="00464B85" w:rsidP="00837533">
                            <w:pPr>
                              <w:pStyle w:val="ListParagraph"/>
                              <w:numPr>
                                <w:ilvl w:val="1"/>
                                <w:numId w:val="12"/>
                              </w:numPr>
                              <w:jc w:val="both"/>
                              <w:rPr>
                                <w:rFonts w:ascii="Arial" w:hAnsi="Arial" w:cs="Arial"/>
                              </w:rPr>
                            </w:pPr>
                            <w:r w:rsidRPr="00F07C45">
                              <w:rPr>
                                <w:rFonts w:ascii="Arial" w:hAnsi="Arial" w:cs="Arial"/>
                              </w:rPr>
                              <w:t xml:space="preserve">What is working well </w:t>
                            </w:r>
                            <w:r w:rsidR="00890B6A" w:rsidRPr="00F07C45">
                              <w:rPr>
                                <w:rFonts w:ascii="Arial" w:hAnsi="Arial" w:cs="Arial"/>
                              </w:rPr>
                              <w:t>here</w:t>
                            </w:r>
                            <w:r w:rsidRPr="00F07C45">
                              <w:rPr>
                                <w:rFonts w:ascii="Arial" w:hAnsi="Arial" w:cs="Arial"/>
                              </w:rPr>
                              <w:t>?</w:t>
                            </w:r>
                          </w:p>
                          <w:p w14:paraId="4C9A4D04" w14:textId="7269935C" w:rsidR="00464B85" w:rsidRPr="00F07C45" w:rsidRDefault="00563A06" w:rsidP="00837533">
                            <w:pPr>
                              <w:pStyle w:val="ListParagraph"/>
                              <w:numPr>
                                <w:ilvl w:val="1"/>
                                <w:numId w:val="12"/>
                              </w:numPr>
                              <w:jc w:val="both"/>
                              <w:rPr>
                                <w:rFonts w:ascii="Arial" w:hAnsi="Arial" w:cs="Arial"/>
                              </w:rPr>
                            </w:pPr>
                            <w:r w:rsidRPr="00F07C45">
                              <w:rPr>
                                <w:rFonts w:ascii="Arial" w:hAnsi="Arial" w:cs="Arial"/>
                              </w:rPr>
                              <w:t>Where would you</w:t>
                            </w:r>
                            <w:r w:rsidR="00890B6A" w:rsidRPr="00F07C45">
                              <w:rPr>
                                <w:rFonts w:ascii="Arial" w:hAnsi="Arial" w:cs="Arial"/>
                              </w:rPr>
                              <w:t xml:space="preserve"> </w:t>
                            </w:r>
                            <w:r w:rsidRPr="00F07C45">
                              <w:rPr>
                                <w:rFonts w:ascii="Arial" w:hAnsi="Arial" w:cs="Arial"/>
                              </w:rPr>
                              <w:t xml:space="preserve">like to be in June/3 </w:t>
                            </w:r>
                            <w:r w:rsidR="00890B6A" w:rsidRPr="00F07C45">
                              <w:rPr>
                                <w:rFonts w:ascii="Arial" w:hAnsi="Arial" w:cs="Arial"/>
                              </w:rPr>
                              <w:t>months’ time</w:t>
                            </w:r>
                            <w:r w:rsidRPr="00F07C45">
                              <w:rPr>
                                <w:rFonts w:ascii="Arial" w:hAnsi="Arial" w:cs="Arial"/>
                              </w:rPr>
                              <w:t>?</w:t>
                            </w:r>
                          </w:p>
                          <w:p w14:paraId="3D1ACDC7" w14:textId="39087C32" w:rsidR="00563A06" w:rsidRPr="00F07C45" w:rsidRDefault="00563A06" w:rsidP="00837533">
                            <w:pPr>
                              <w:pStyle w:val="ListParagraph"/>
                              <w:numPr>
                                <w:ilvl w:val="1"/>
                                <w:numId w:val="12"/>
                              </w:numPr>
                              <w:jc w:val="both"/>
                              <w:rPr>
                                <w:rFonts w:ascii="Arial" w:hAnsi="Arial" w:cs="Arial"/>
                              </w:rPr>
                            </w:pPr>
                            <w:r w:rsidRPr="00F07C45">
                              <w:rPr>
                                <w:rFonts w:ascii="Arial" w:hAnsi="Arial" w:cs="Arial"/>
                              </w:rPr>
                              <w:t>What is your action plan/next steps?</w:t>
                            </w:r>
                          </w:p>
                          <w:p w14:paraId="1591559F" w14:textId="33D13195" w:rsidR="00563A06" w:rsidRPr="00F07C45" w:rsidRDefault="00563A06" w:rsidP="00837533">
                            <w:pPr>
                              <w:pStyle w:val="ListParagraph"/>
                              <w:numPr>
                                <w:ilvl w:val="1"/>
                                <w:numId w:val="12"/>
                              </w:numPr>
                              <w:jc w:val="both"/>
                              <w:rPr>
                                <w:rFonts w:ascii="Arial" w:hAnsi="Arial" w:cs="Arial"/>
                              </w:rPr>
                            </w:pPr>
                            <w:r w:rsidRPr="00F07C45">
                              <w:rPr>
                                <w:rFonts w:ascii="Arial" w:hAnsi="Arial" w:cs="Arial"/>
                              </w:rPr>
                              <w:t>Who and what can support you?</w:t>
                            </w:r>
                          </w:p>
                          <w:p w14:paraId="4CEA7100" w14:textId="77777777" w:rsidR="00995A84" w:rsidRPr="00E24117" w:rsidRDefault="00995A84">
                            <w:pPr>
                              <w:rPr>
                                <w:rFonts w:cstheme="minorHAnsi"/>
                                <w:sz w:val="28"/>
                                <w:szCs w:val="28"/>
                              </w:rPr>
                            </w:pPr>
                          </w:p>
                          <w:p w14:paraId="7E949888" w14:textId="77777777" w:rsidR="006E61C3" w:rsidRDefault="006E61C3"/>
                          <w:p w14:paraId="3EB18D4E" w14:textId="77777777" w:rsidR="006E61C3" w:rsidRPr="005C44F8" w:rsidRDefault="006E61C3"/>
                          <w:p w14:paraId="37DD18C3" w14:textId="77777777" w:rsidR="00AE1D46" w:rsidRDefault="00AE1D46">
                            <w:pPr>
                              <w:rPr>
                                <w:b/>
                                <w:bCs/>
                              </w:rPr>
                            </w:pPr>
                          </w:p>
                          <w:p w14:paraId="4BD2CDA2" w14:textId="71278F59" w:rsidR="00EE292F" w:rsidRDefault="00EE292F">
                            <w:pPr>
                              <w:rPr>
                                <w:b/>
                                <w:bCs/>
                              </w:rPr>
                            </w:pPr>
                          </w:p>
                          <w:p w14:paraId="5EA1991B" w14:textId="77777777" w:rsidR="005C0210" w:rsidRPr="005C0210" w:rsidRDefault="005C0210">
                            <w:pPr>
                              <w:rPr>
                                <w:b/>
                                <w:bCs/>
                              </w:rPr>
                            </w:pPr>
                          </w:p>
                          <w:p w14:paraId="5C1F2B8A" w14:textId="77777777" w:rsidR="005C0210" w:rsidRDefault="005C02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0E1E4" id="Text Box 4" o:spid="_x0000_s1029" type="#_x0000_t202" style="position:absolute;left:0;text-align:left;margin-left:-42.5pt;margin-top:29.3pt;width:539.25pt;height:2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" fillcolor="#4472c4 [3204]" strokecolor="#1f3763 [1604]" strokeweight="1pt">
                <v:textbox>
                  <w:txbxContent>
                    <w:p w14:paraId="3B125038" w14:textId="4318DCF0" w:rsidR="00837533" w:rsidRPr="00F07C45" w:rsidRDefault="009D33AC" w:rsidP="00837533">
                      <w:pPr>
                        <w:jc w:val="both"/>
                        <w:rPr>
                          <w:rFonts w:ascii="Arial" w:hAnsi="Arial" w:cs="Arial"/>
                          <w:b/>
                          <w:bCs/>
                          <w:sz w:val="32"/>
                          <w:szCs w:val="32"/>
                        </w:rPr>
                      </w:pPr>
                      <w:r w:rsidRPr="00F07C45">
                        <w:rPr>
                          <w:rFonts w:ascii="Arial" w:hAnsi="Arial" w:cs="Arial"/>
                          <w:b/>
                          <w:bCs/>
                          <w:sz w:val="32"/>
                          <w:szCs w:val="32"/>
                        </w:rPr>
                        <w:t>Using a self-</w:t>
                      </w:r>
                      <w:r w:rsidR="005C0210" w:rsidRPr="00F07C45">
                        <w:rPr>
                          <w:rFonts w:ascii="Arial" w:hAnsi="Arial" w:cs="Arial"/>
                          <w:b/>
                          <w:bCs/>
                          <w:sz w:val="32"/>
                          <w:szCs w:val="32"/>
                        </w:rPr>
                        <w:t>evaluation</w:t>
                      </w:r>
                      <w:r w:rsidRPr="00F07C45">
                        <w:rPr>
                          <w:rFonts w:ascii="Arial" w:hAnsi="Arial" w:cs="Arial"/>
                          <w:b/>
                          <w:bCs/>
                          <w:sz w:val="32"/>
                          <w:szCs w:val="32"/>
                        </w:rPr>
                        <w:t xml:space="preserve"> wheel</w:t>
                      </w:r>
                    </w:p>
                    <w:p w14:paraId="6550C347" w14:textId="60CE2E3A" w:rsidR="00837533" w:rsidRPr="00F07C45" w:rsidRDefault="00AE1D46" w:rsidP="00837533">
                      <w:pPr>
                        <w:spacing w:line="240" w:lineRule="auto"/>
                        <w:jc w:val="both"/>
                        <w:rPr>
                          <w:rFonts w:ascii="Arial" w:hAnsi="Arial" w:cs="Arial"/>
                          <w:sz w:val="24"/>
                          <w:szCs w:val="24"/>
                        </w:rPr>
                      </w:pPr>
                      <w:r w:rsidRPr="00F07C45">
                        <w:rPr>
                          <w:rFonts w:ascii="Arial" w:hAnsi="Arial" w:cs="Arial"/>
                          <w:sz w:val="24"/>
                          <w:szCs w:val="24"/>
                        </w:rPr>
                        <w:t>Take a few minutes to complete your wheel</w:t>
                      </w:r>
                      <w:r w:rsidR="006E4E04" w:rsidRPr="00F07C45">
                        <w:rPr>
                          <w:rFonts w:ascii="Arial" w:hAnsi="Arial" w:cs="Arial"/>
                          <w:sz w:val="24"/>
                          <w:szCs w:val="24"/>
                        </w:rPr>
                        <w:t xml:space="preserve">. Consider each point and think about where you might gauge yourself </w:t>
                      </w:r>
                      <w:r w:rsidR="00521C67" w:rsidRPr="00F07C45">
                        <w:rPr>
                          <w:rFonts w:ascii="Arial" w:hAnsi="Arial" w:cs="Arial"/>
                          <w:sz w:val="24"/>
                          <w:szCs w:val="24"/>
                        </w:rPr>
                        <w:t>on it and mark the number that matches your thoughts with a dot:</w:t>
                      </w:r>
                    </w:p>
                    <w:p w14:paraId="65909BCC" w14:textId="5AA1C0FE" w:rsidR="00521C67" w:rsidRPr="00F07C45" w:rsidRDefault="00521C67" w:rsidP="00837533">
                      <w:pPr>
                        <w:spacing w:line="240" w:lineRule="auto"/>
                        <w:jc w:val="both"/>
                        <w:rPr>
                          <w:rFonts w:ascii="Arial" w:hAnsi="Arial" w:cs="Arial"/>
                          <w:sz w:val="24"/>
                          <w:szCs w:val="24"/>
                        </w:rPr>
                      </w:pPr>
                      <w:r w:rsidRPr="00F07C45">
                        <w:rPr>
                          <w:rFonts w:ascii="Arial" w:hAnsi="Arial" w:cs="Arial"/>
                          <w:sz w:val="24"/>
                          <w:szCs w:val="24"/>
                        </w:rPr>
                        <w:t>0</w:t>
                      </w:r>
                      <w:r w:rsidR="0005562D" w:rsidRPr="00F07C45">
                        <w:rPr>
                          <w:rFonts w:ascii="Arial" w:hAnsi="Arial" w:cs="Arial"/>
                          <w:sz w:val="24"/>
                          <w:szCs w:val="24"/>
                        </w:rPr>
                        <w:t xml:space="preserve"> =</w:t>
                      </w:r>
                      <w:r w:rsidRPr="00F07C45">
                        <w:rPr>
                          <w:rFonts w:ascii="Arial" w:hAnsi="Arial" w:cs="Arial"/>
                          <w:sz w:val="24"/>
                          <w:szCs w:val="24"/>
                        </w:rPr>
                        <w:t xml:space="preserve"> really not confident/</w:t>
                      </w:r>
                      <w:r w:rsidR="005C44F8" w:rsidRPr="00F07C45">
                        <w:rPr>
                          <w:rFonts w:ascii="Arial" w:hAnsi="Arial" w:cs="Arial"/>
                          <w:sz w:val="24"/>
                          <w:szCs w:val="24"/>
                        </w:rPr>
                        <w:t>unfamiliar with this/</w:t>
                      </w:r>
                      <w:r w:rsidR="0005562D" w:rsidRPr="00F07C45">
                        <w:rPr>
                          <w:rFonts w:ascii="Arial" w:hAnsi="Arial" w:cs="Arial"/>
                          <w:sz w:val="24"/>
                          <w:szCs w:val="24"/>
                        </w:rPr>
                        <w:t xml:space="preserve">lots of areas to develop or work </w:t>
                      </w:r>
                      <w:proofErr w:type="gramStart"/>
                      <w:r w:rsidR="0005562D" w:rsidRPr="00F07C45">
                        <w:rPr>
                          <w:rFonts w:ascii="Arial" w:hAnsi="Arial" w:cs="Arial"/>
                          <w:sz w:val="24"/>
                          <w:szCs w:val="24"/>
                        </w:rPr>
                        <w:t>om;</w:t>
                      </w:r>
                      <w:proofErr w:type="gramEnd"/>
                    </w:p>
                    <w:p w14:paraId="1A5368BD" w14:textId="0C1957A1" w:rsidR="00837533" w:rsidRPr="00F07C45" w:rsidRDefault="0005562D" w:rsidP="00837533">
                      <w:pPr>
                        <w:spacing w:line="240" w:lineRule="auto"/>
                        <w:jc w:val="both"/>
                        <w:rPr>
                          <w:rFonts w:ascii="Arial" w:hAnsi="Arial" w:cs="Arial"/>
                          <w:sz w:val="24"/>
                          <w:szCs w:val="24"/>
                        </w:rPr>
                      </w:pPr>
                      <w:r w:rsidRPr="00F07C45">
                        <w:rPr>
                          <w:rFonts w:ascii="Arial" w:hAnsi="Arial" w:cs="Arial"/>
                          <w:sz w:val="24"/>
                          <w:szCs w:val="24"/>
                        </w:rPr>
                        <w:t xml:space="preserve">10 = </w:t>
                      </w:r>
                      <w:r w:rsidR="008D1DB8" w:rsidRPr="00F07C45">
                        <w:rPr>
                          <w:rFonts w:ascii="Arial" w:hAnsi="Arial" w:cs="Arial"/>
                          <w:sz w:val="24"/>
                          <w:szCs w:val="24"/>
                        </w:rPr>
                        <w:t>feel very confident/accomplished in this area</w:t>
                      </w:r>
                    </w:p>
                    <w:p w14:paraId="04A060C4" w14:textId="7BC8AE92" w:rsidR="008D1DB8" w:rsidRPr="00F07C45" w:rsidRDefault="008D1DB8" w:rsidP="00837533">
                      <w:pPr>
                        <w:spacing w:line="240" w:lineRule="auto"/>
                        <w:jc w:val="both"/>
                        <w:rPr>
                          <w:rFonts w:ascii="Arial" w:hAnsi="Arial" w:cs="Arial"/>
                          <w:sz w:val="24"/>
                          <w:szCs w:val="24"/>
                        </w:rPr>
                      </w:pPr>
                      <w:r w:rsidRPr="00F07C45">
                        <w:rPr>
                          <w:rFonts w:ascii="Arial" w:hAnsi="Arial" w:cs="Arial"/>
                          <w:sz w:val="24"/>
                          <w:szCs w:val="24"/>
                        </w:rPr>
                        <w:t xml:space="preserve">Think about ‘why’ you placed yourself </w:t>
                      </w:r>
                      <w:r w:rsidR="000B31BF" w:rsidRPr="00F07C45">
                        <w:rPr>
                          <w:rFonts w:ascii="Arial" w:hAnsi="Arial" w:cs="Arial"/>
                          <w:sz w:val="24"/>
                          <w:szCs w:val="24"/>
                        </w:rPr>
                        <w:t>on that point of the scale. You may wish to</w:t>
                      </w:r>
                      <w:r w:rsidR="006A3453" w:rsidRPr="00F07C45">
                        <w:rPr>
                          <w:rFonts w:ascii="Arial" w:hAnsi="Arial" w:cs="Arial"/>
                          <w:sz w:val="24"/>
                          <w:szCs w:val="24"/>
                        </w:rPr>
                        <w:t xml:space="preserve"> </w:t>
                      </w:r>
                      <w:r w:rsidR="000B31BF" w:rsidRPr="00F07C45">
                        <w:rPr>
                          <w:rFonts w:ascii="Arial" w:hAnsi="Arial" w:cs="Arial"/>
                          <w:sz w:val="24"/>
                          <w:szCs w:val="24"/>
                        </w:rPr>
                        <w:t>make some reflective notes. Look across your wheel</w:t>
                      </w:r>
                      <w:r w:rsidR="00984EFA" w:rsidRPr="00F07C45">
                        <w:rPr>
                          <w:rFonts w:ascii="Arial" w:hAnsi="Arial" w:cs="Arial"/>
                          <w:sz w:val="24"/>
                          <w:szCs w:val="24"/>
                        </w:rPr>
                        <w:t xml:space="preserve"> and use the following questions to explore your thinking. It can</w:t>
                      </w:r>
                      <w:r w:rsidR="006A3453" w:rsidRPr="00F07C45">
                        <w:rPr>
                          <w:rFonts w:ascii="Arial" w:hAnsi="Arial" w:cs="Arial"/>
                          <w:sz w:val="24"/>
                          <w:szCs w:val="24"/>
                        </w:rPr>
                        <w:t xml:space="preserve"> </w:t>
                      </w:r>
                      <w:r w:rsidR="00984EFA" w:rsidRPr="00F07C45">
                        <w:rPr>
                          <w:rFonts w:ascii="Arial" w:hAnsi="Arial" w:cs="Arial"/>
                          <w:sz w:val="24"/>
                          <w:szCs w:val="24"/>
                        </w:rPr>
                        <w:t>be helpful to</w:t>
                      </w:r>
                      <w:r w:rsidR="006A3453" w:rsidRPr="00F07C45">
                        <w:rPr>
                          <w:rFonts w:ascii="Arial" w:hAnsi="Arial" w:cs="Arial"/>
                          <w:sz w:val="24"/>
                          <w:szCs w:val="24"/>
                        </w:rPr>
                        <w:t xml:space="preserve"> </w:t>
                      </w:r>
                      <w:r w:rsidR="00984EFA" w:rsidRPr="00F07C45">
                        <w:rPr>
                          <w:rFonts w:ascii="Arial" w:hAnsi="Arial" w:cs="Arial"/>
                          <w:sz w:val="24"/>
                          <w:szCs w:val="24"/>
                        </w:rPr>
                        <w:t>do this</w:t>
                      </w:r>
                      <w:r w:rsidR="006A3453" w:rsidRPr="00F07C45">
                        <w:rPr>
                          <w:rFonts w:ascii="Arial" w:hAnsi="Arial" w:cs="Arial"/>
                          <w:sz w:val="24"/>
                          <w:szCs w:val="24"/>
                        </w:rPr>
                        <w:t xml:space="preserve"> </w:t>
                      </w:r>
                      <w:r w:rsidR="00984EFA" w:rsidRPr="00F07C45">
                        <w:rPr>
                          <w:rFonts w:ascii="Arial" w:hAnsi="Arial" w:cs="Arial"/>
                          <w:sz w:val="24"/>
                          <w:szCs w:val="24"/>
                        </w:rPr>
                        <w:t>wi</w:t>
                      </w:r>
                      <w:r w:rsidR="006A3453" w:rsidRPr="00F07C45">
                        <w:rPr>
                          <w:rFonts w:ascii="Arial" w:hAnsi="Arial" w:cs="Arial"/>
                          <w:sz w:val="24"/>
                          <w:szCs w:val="24"/>
                        </w:rPr>
                        <w:t>t</w:t>
                      </w:r>
                      <w:r w:rsidR="00984EFA" w:rsidRPr="00F07C45">
                        <w:rPr>
                          <w:rFonts w:ascii="Arial" w:hAnsi="Arial" w:cs="Arial"/>
                          <w:sz w:val="24"/>
                          <w:szCs w:val="24"/>
                        </w:rPr>
                        <w:t xml:space="preserve">h a </w:t>
                      </w:r>
                      <w:r w:rsidR="006A3453" w:rsidRPr="00F07C45">
                        <w:rPr>
                          <w:rFonts w:ascii="Arial" w:hAnsi="Arial" w:cs="Arial"/>
                          <w:sz w:val="24"/>
                          <w:szCs w:val="24"/>
                        </w:rPr>
                        <w:t>colleague</w:t>
                      </w:r>
                      <w:r w:rsidR="00984EFA" w:rsidRPr="00F07C45">
                        <w:rPr>
                          <w:rFonts w:ascii="Arial" w:hAnsi="Arial" w:cs="Arial"/>
                          <w:sz w:val="24"/>
                          <w:szCs w:val="24"/>
                        </w:rPr>
                        <w:t xml:space="preserve"> to </w:t>
                      </w:r>
                      <w:r w:rsidR="006A3453" w:rsidRPr="00F07C45">
                        <w:rPr>
                          <w:rFonts w:ascii="Arial" w:hAnsi="Arial" w:cs="Arial"/>
                          <w:sz w:val="24"/>
                          <w:szCs w:val="24"/>
                        </w:rPr>
                        <w:t>share th</w:t>
                      </w:r>
                      <w:r w:rsidR="003E0940" w:rsidRPr="00F07C45">
                        <w:rPr>
                          <w:rFonts w:ascii="Arial" w:hAnsi="Arial" w:cs="Arial"/>
                          <w:sz w:val="24"/>
                          <w:szCs w:val="24"/>
                        </w:rPr>
                        <w:t>e</w:t>
                      </w:r>
                      <w:r w:rsidR="006A3453" w:rsidRPr="00F07C45">
                        <w:rPr>
                          <w:rFonts w:ascii="Arial" w:hAnsi="Arial" w:cs="Arial"/>
                          <w:sz w:val="24"/>
                          <w:szCs w:val="24"/>
                        </w:rPr>
                        <w:t xml:space="preserve"> professional dialogue.</w:t>
                      </w:r>
                    </w:p>
                    <w:p w14:paraId="2B93FF58" w14:textId="7C1D8D29" w:rsidR="009A04AB" w:rsidRPr="00F07C45" w:rsidRDefault="00A03978" w:rsidP="00EA177D">
                      <w:pPr>
                        <w:pStyle w:val="ListParagraph"/>
                        <w:numPr>
                          <w:ilvl w:val="0"/>
                          <w:numId w:val="12"/>
                        </w:numPr>
                        <w:jc w:val="both"/>
                        <w:rPr>
                          <w:rFonts w:ascii="Arial" w:hAnsi="Arial" w:cs="Arial"/>
                          <w:b/>
                          <w:bCs/>
                        </w:rPr>
                      </w:pPr>
                      <w:r w:rsidRPr="00F07C45">
                        <w:rPr>
                          <w:rFonts w:ascii="Arial" w:hAnsi="Arial" w:cs="Arial"/>
                        </w:rPr>
                        <w:t>What do you notice? What stands out?</w:t>
                      </w:r>
                      <w:r w:rsidR="00C943D6" w:rsidRPr="00F07C45">
                        <w:rPr>
                          <w:rFonts w:ascii="Arial" w:hAnsi="Arial" w:cs="Arial"/>
                        </w:rPr>
                        <w:t xml:space="preserve"> </w:t>
                      </w:r>
                    </w:p>
                    <w:p w14:paraId="230DA9D0" w14:textId="5280A05F" w:rsidR="00A03978" w:rsidRPr="00F07C45" w:rsidRDefault="00A03978" w:rsidP="00837533">
                      <w:pPr>
                        <w:pStyle w:val="ListParagraph"/>
                        <w:numPr>
                          <w:ilvl w:val="0"/>
                          <w:numId w:val="12"/>
                        </w:numPr>
                        <w:jc w:val="both"/>
                        <w:rPr>
                          <w:rFonts w:ascii="Arial" w:hAnsi="Arial" w:cs="Arial"/>
                        </w:rPr>
                      </w:pPr>
                      <w:r w:rsidRPr="00F07C45">
                        <w:rPr>
                          <w:rFonts w:ascii="Arial" w:hAnsi="Arial" w:cs="Arial"/>
                        </w:rPr>
                        <w:t xml:space="preserve">What are key strengths? </w:t>
                      </w:r>
                    </w:p>
                    <w:p w14:paraId="2B9533A8" w14:textId="3C8AB8FC" w:rsidR="007A20AD" w:rsidRPr="00F07C45" w:rsidRDefault="007A20AD" w:rsidP="00837533">
                      <w:pPr>
                        <w:pStyle w:val="ListParagraph"/>
                        <w:numPr>
                          <w:ilvl w:val="0"/>
                          <w:numId w:val="12"/>
                        </w:numPr>
                        <w:jc w:val="both"/>
                        <w:rPr>
                          <w:rFonts w:ascii="Arial" w:hAnsi="Arial" w:cs="Arial"/>
                        </w:rPr>
                      </w:pPr>
                      <w:r w:rsidRPr="00F07C45">
                        <w:rPr>
                          <w:rFonts w:ascii="Arial" w:hAnsi="Arial" w:cs="Arial"/>
                        </w:rPr>
                        <w:t xml:space="preserve">What is most important here? </w:t>
                      </w:r>
                    </w:p>
                    <w:p w14:paraId="30E75E3C" w14:textId="03E8F31A" w:rsidR="007A20AD" w:rsidRPr="00F07C45" w:rsidRDefault="007A20AD" w:rsidP="00837533">
                      <w:pPr>
                        <w:pStyle w:val="ListParagraph"/>
                        <w:numPr>
                          <w:ilvl w:val="0"/>
                          <w:numId w:val="12"/>
                        </w:numPr>
                        <w:jc w:val="both"/>
                        <w:rPr>
                          <w:rFonts w:ascii="Arial" w:hAnsi="Arial" w:cs="Arial"/>
                        </w:rPr>
                      </w:pPr>
                      <w:r w:rsidRPr="00F07C45">
                        <w:rPr>
                          <w:rFonts w:ascii="Arial" w:hAnsi="Arial" w:cs="Arial"/>
                        </w:rPr>
                        <w:t>Any big questions emerging?</w:t>
                      </w:r>
                    </w:p>
                    <w:p w14:paraId="1AC2D6A2" w14:textId="23FBD1F5" w:rsidR="007A20AD" w:rsidRPr="00F07C45" w:rsidRDefault="007A20AD" w:rsidP="00837533">
                      <w:pPr>
                        <w:pStyle w:val="ListParagraph"/>
                        <w:numPr>
                          <w:ilvl w:val="0"/>
                          <w:numId w:val="12"/>
                        </w:numPr>
                        <w:jc w:val="both"/>
                        <w:rPr>
                          <w:rFonts w:ascii="Arial" w:hAnsi="Arial" w:cs="Arial"/>
                        </w:rPr>
                      </w:pPr>
                      <w:r w:rsidRPr="00F07C45">
                        <w:rPr>
                          <w:rFonts w:ascii="Arial" w:hAnsi="Arial" w:cs="Arial"/>
                        </w:rPr>
                        <w:t>What area</w:t>
                      </w:r>
                      <w:r w:rsidR="00464B85" w:rsidRPr="00F07C45">
                        <w:rPr>
                          <w:rFonts w:ascii="Arial" w:hAnsi="Arial" w:cs="Arial"/>
                        </w:rPr>
                        <w:t>(s) would you like to focus on?</w:t>
                      </w:r>
                    </w:p>
                    <w:p w14:paraId="0EB279F3" w14:textId="3CF3D4E3" w:rsidR="00464B85" w:rsidRPr="00F07C45" w:rsidRDefault="00464B85" w:rsidP="00837533">
                      <w:pPr>
                        <w:pStyle w:val="ListParagraph"/>
                        <w:numPr>
                          <w:ilvl w:val="1"/>
                          <w:numId w:val="12"/>
                        </w:numPr>
                        <w:jc w:val="both"/>
                        <w:rPr>
                          <w:rFonts w:ascii="Arial" w:hAnsi="Arial" w:cs="Arial"/>
                        </w:rPr>
                      </w:pPr>
                      <w:r w:rsidRPr="00F07C45">
                        <w:rPr>
                          <w:rFonts w:ascii="Arial" w:hAnsi="Arial" w:cs="Arial"/>
                        </w:rPr>
                        <w:t xml:space="preserve">What is working well </w:t>
                      </w:r>
                      <w:r w:rsidR="00890B6A" w:rsidRPr="00F07C45">
                        <w:rPr>
                          <w:rFonts w:ascii="Arial" w:hAnsi="Arial" w:cs="Arial"/>
                        </w:rPr>
                        <w:t>here</w:t>
                      </w:r>
                      <w:r w:rsidRPr="00F07C45">
                        <w:rPr>
                          <w:rFonts w:ascii="Arial" w:hAnsi="Arial" w:cs="Arial"/>
                        </w:rPr>
                        <w:t>?</w:t>
                      </w:r>
                    </w:p>
                    <w:p w14:paraId="4C9A4D04" w14:textId="7269935C" w:rsidR="00464B85" w:rsidRPr="00F07C45" w:rsidRDefault="00563A06" w:rsidP="00837533">
                      <w:pPr>
                        <w:pStyle w:val="ListParagraph"/>
                        <w:numPr>
                          <w:ilvl w:val="1"/>
                          <w:numId w:val="12"/>
                        </w:numPr>
                        <w:jc w:val="both"/>
                        <w:rPr>
                          <w:rFonts w:ascii="Arial" w:hAnsi="Arial" w:cs="Arial"/>
                        </w:rPr>
                      </w:pPr>
                      <w:r w:rsidRPr="00F07C45">
                        <w:rPr>
                          <w:rFonts w:ascii="Arial" w:hAnsi="Arial" w:cs="Arial"/>
                        </w:rPr>
                        <w:t>Where would you</w:t>
                      </w:r>
                      <w:r w:rsidR="00890B6A" w:rsidRPr="00F07C45">
                        <w:rPr>
                          <w:rFonts w:ascii="Arial" w:hAnsi="Arial" w:cs="Arial"/>
                        </w:rPr>
                        <w:t xml:space="preserve"> </w:t>
                      </w:r>
                      <w:r w:rsidRPr="00F07C45">
                        <w:rPr>
                          <w:rFonts w:ascii="Arial" w:hAnsi="Arial" w:cs="Arial"/>
                        </w:rPr>
                        <w:t xml:space="preserve">like to be in June/3 </w:t>
                      </w:r>
                      <w:r w:rsidR="00890B6A" w:rsidRPr="00F07C45">
                        <w:rPr>
                          <w:rFonts w:ascii="Arial" w:hAnsi="Arial" w:cs="Arial"/>
                        </w:rPr>
                        <w:t>months’ time</w:t>
                      </w:r>
                      <w:r w:rsidRPr="00F07C45">
                        <w:rPr>
                          <w:rFonts w:ascii="Arial" w:hAnsi="Arial" w:cs="Arial"/>
                        </w:rPr>
                        <w:t>?</w:t>
                      </w:r>
                    </w:p>
                    <w:p w14:paraId="3D1ACDC7" w14:textId="39087C32" w:rsidR="00563A06" w:rsidRPr="00F07C45" w:rsidRDefault="00563A06" w:rsidP="00837533">
                      <w:pPr>
                        <w:pStyle w:val="ListParagraph"/>
                        <w:numPr>
                          <w:ilvl w:val="1"/>
                          <w:numId w:val="12"/>
                        </w:numPr>
                        <w:jc w:val="both"/>
                        <w:rPr>
                          <w:rFonts w:ascii="Arial" w:hAnsi="Arial" w:cs="Arial"/>
                        </w:rPr>
                      </w:pPr>
                      <w:r w:rsidRPr="00F07C45">
                        <w:rPr>
                          <w:rFonts w:ascii="Arial" w:hAnsi="Arial" w:cs="Arial"/>
                        </w:rPr>
                        <w:t>What is your action plan/next steps?</w:t>
                      </w:r>
                    </w:p>
                    <w:p w14:paraId="1591559F" w14:textId="33D13195" w:rsidR="00563A06" w:rsidRPr="00F07C45" w:rsidRDefault="00563A06" w:rsidP="00837533">
                      <w:pPr>
                        <w:pStyle w:val="ListParagraph"/>
                        <w:numPr>
                          <w:ilvl w:val="1"/>
                          <w:numId w:val="12"/>
                        </w:numPr>
                        <w:jc w:val="both"/>
                        <w:rPr>
                          <w:rFonts w:ascii="Arial" w:hAnsi="Arial" w:cs="Arial"/>
                        </w:rPr>
                      </w:pPr>
                      <w:r w:rsidRPr="00F07C45">
                        <w:rPr>
                          <w:rFonts w:ascii="Arial" w:hAnsi="Arial" w:cs="Arial"/>
                        </w:rPr>
                        <w:t>Who and what can support you?</w:t>
                      </w:r>
                    </w:p>
                    <w:p w14:paraId="4CEA7100" w14:textId="77777777" w:rsidR="00995A84" w:rsidRPr="00E24117" w:rsidRDefault="00995A84">
                      <w:pPr>
                        <w:rPr>
                          <w:rFonts w:cstheme="minorHAnsi"/>
                          <w:sz w:val="28"/>
                          <w:szCs w:val="28"/>
                        </w:rPr>
                      </w:pPr>
                    </w:p>
                    <w:p w14:paraId="7E949888" w14:textId="77777777" w:rsidR="006E61C3" w:rsidRDefault="006E61C3"/>
                    <w:p w14:paraId="3EB18D4E" w14:textId="77777777" w:rsidR="006E61C3" w:rsidRPr="005C44F8" w:rsidRDefault="006E61C3"/>
                    <w:p w14:paraId="37DD18C3" w14:textId="77777777" w:rsidR="00AE1D46" w:rsidRDefault="00AE1D46">
                      <w:pPr>
                        <w:rPr>
                          <w:b/>
                          <w:bCs/>
                        </w:rPr>
                      </w:pPr>
                    </w:p>
                    <w:p w14:paraId="4BD2CDA2" w14:textId="71278F59" w:rsidR="00EE292F" w:rsidRDefault="00EE292F">
                      <w:pPr>
                        <w:rPr>
                          <w:b/>
                          <w:bCs/>
                        </w:rPr>
                      </w:pPr>
                    </w:p>
                    <w:p w14:paraId="5EA1991B" w14:textId="77777777" w:rsidR="005C0210" w:rsidRPr="005C0210" w:rsidRDefault="005C0210">
                      <w:pPr>
                        <w:rPr>
                          <w:b/>
                          <w:bCs/>
                        </w:rPr>
                      </w:pPr>
                    </w:p>
                    <w:p w14:paraId="5C1F2B8A" w14:textId="77777777" w:rsidR="005C0210" w:rsidRDefault="005C0210"/>
                  </w:txbxContent>
                </v:textbox>
                <w10:wrap anchorx="margin"/>
              </v:shape>
            </w:pict>
          </mc:Fallback>
        </mc:AlternateContent>
      </w:r>
      <w:r w:rsidR="00CC743F" w:rsidRPr="00837533">
        <w:rPr>
          <w:rFonts w:ascii="Arial" w:hAnsi="Arial" w:cs="Arial"/>
          <w:b/>
          <w:bCs/>
          <w:color w:val="FF0000"/>
          <w:sz w:val="28"/>
          <w:szCs w:val="28"/>
        </w:rPr>
        <w:t xml:space="preserve">Activity 1 </w:t>
      </w:r>
      <w:r w:rsidR="008050DB">
        <w:rPr>
          <w:rFonts w:ascii="Arial" w:hAnsi="Arial" w:cs="Arial"/>
          <w:b/>
          <w:bCs/>
          <w:color w:val="FF0000"/>
          <w:sz w:val="28"/>
          <w:szCs w:val="28"/>
        </w:rPr>
        <w:t xml:space="preserve">(Slide 6) </w:t>
      </w:r>
      <w:r>
        <w:rPr>
          <w:rFonts w:ascii="Arial" w:hAnsi="Arial" w:cs="Arial"/>
          <w:b/>
          <w:bCs/>
          <w:color w:val="1F3864" w:themeColor="accent1" w:themeShade="80"/>
          <w:sz w:val="28"/>
          <w:szCs w:val="28"/>
        </w:rPr>
        <w:t xml:space="preserve">- </w:t>
      </w:r>
      <w:r w:rsidR="00AC79B5" w:rsidRPr="00182E18">
        <w:rPr>
          <w:rFonts w:ascii="Arial" w:hAnsi="Arial" w:cs="Arial"/>
          <w:b/>
          <w:bCs/>
          <w:color w:val="1F3864" w:themeColor="accent1" w:themeShade="80"/>
          <w:sz w:val="28"/>
          <w:szCs w:val="28"/>
        </w:rPr>
        <w:t>Professional Standards Self-evaluation wheel</w:t>
      </w:r>
    </w:p>
    <w:p w14:paraId="4AEE67B9" w14:textId="370E0B89" w:rsidR="00182E18" w:rsidRDefault="00182E18" w:rsidP="00182E18">
      <w:pPr>
        <w:ind w:left="-567"/>
        <w:jc w:val="both"/>
        <w:rPr>
          <w:rFonts w:ascii="Arial" w:hAnsi="Arial" w:cs="Arial"/>
          <w:b/>
          <w:bCs/>
          <w:color w:val="1F3864" w:themeColor="accent1" w:themeShade="80"/>
          <w:sz w:val="28"/>
          <w:szCs w:val="28"/>
        </w:rPr>
      </w:pPr>
    </w:p>
    <w:p w14:paraId="30DD4CC1" w14:textId="34D6549E" w:rsidR="00182E18" w:rsidRDefault="00182E18" w:rsidP="00182E18">
      <w:pPr>
        <w:ind w:left="-567"/>
        <w:jc w:val="both"/>
        <w:rPr>
          <w:rFonts w:ascii="Arial" w:hAnsi="Arial" w:cs="Arial"/>
          <w:b/>
          <w:bCs/>
          <w:color w:val="1F3864" w:themeColor="accent1" w:themeShade="80"/>
          <w:sz w:val="28"/>
          <w:szCs w:val="28"/>
        </w:rPr>
      </w:pPr>
    </w:p>
    <w:p w14:paraId="1D78F656" w14:textId="448EF8EA" w:rsidR="00182E18" w:rsidRDefault="00182E18" w:rsidP="00182E18">
      <w:pPr>
        <w:ind w:left="-567"/>
        <w:jc w:val="both"/>
        <w:rPr>
          <w:rFonts w:ascii="Arial" w:hAnsi="Arial" w:cs="Arial"/>
          <w:b/>
          <w:bCs/>
          <w:color w:val="1F3864" w:themeColor="accent1" w:themeShade="80"/>
          <w:sz w:val="28"/>
          <w:szCs w:val="28"/>
        </w:rPr>
      </w:pPr>
    </w:p>
    <w:p w14:paraId="3BF00146" w14:textId="016DB339" w:rsidR="00182E18" w:rsidRDefault="00182E18" w:rsidP="00182E18">
      <w:pPr>
        <w:ind w:left="-567"/>
        <w:jc w:val="both"/>
        <w:rPr>
          <w:rFonts w:ascii="Arial" w:hAnsi="Arial" w:cs="Arial"/>
          <w:b/>
          <w:bCs/>
          <w:color w:val="1F3864" w:themeColor="accent1" w:themeShade="80"/>
          <w:sz w:val="28"/>
          <w:szCs w:val="28"/>
        </w:rPr>
      </w:pPr>
    </w:p>
    <w:p w14:paraId="68814E8C" w14:textId="43AF3D95" w:rsidR="00182E18" w:rsidRDefault="00182E18" w:rsidP="00182E18">
      <w:pPr>
        <w:ind w:left="-567"/>
        <w:jc w:val="both"/>
        <w:rPr>
          <w:rFonts w:ascii="Arial" w:hAnsi="Arial" w:cs="Arial"/>
          <w:b/>
          <w:bCs/>
          <w:color w:val="1F3864" w:themeColor="accent1" w:themeShade="80"/>
          <w:sz w:val="28"/>
          <w:szCs w:val="28"/>
        </w:rPr>
      </w:pPr>
    </w:p>
    <w:p w14:paraId="34DA5193" w14:textId="36784314" w:rsidR="00182E18" w:rsidRDefault="00182E18" w:rsidP="00182E18">
      <w:pPr>
        <w:ind w:left="-567"/>
        <w:jc w:val="both"/>
        <w:rPr>
          <w:rFonts w:ascii="Arial" w:hAnsi="Arial" w:cs="Arial"/>
          <w:b/>
          <w:bCs/>
          <w:color w:val="1F3864" w:themeColor="accent1" w:themeShade="80"/>
          <w:sz w:val="28"/>
          <w:szCs w:val="28"/>
        </w:rPr>
      </w:pPr>
    </w:p>
    <w:p w14:paraId="3EB22577" w14:textId="53541FD8" w:rsidR="00182E18" w:rsidRDefault="00182E18" w:rsidP="00182E18">
      <w:pPr>
        <w:ind w:left="-567"/>
        <w:jc w:val="both"/>
        <w:rPr>
          <w:rFonts w:ascii="Arial" w:hAnsi="Arial" w:cs="Arial"/>
          <w:b/>
          <w:bCs/>
          <w:color w:val="1F3864" w:themeColor="accent1" w:themeShade="80"/>
          <w:sz w:val="28"/>
          <w:szCs w:val="28"/>
        </w:rPr>
      </w:pPr>
    </w:p>
    <w:p w14:paraId="5D568499" w14:textId="5B29C755" w:rsidR="00182E18" w:rsidRDefault="00182E18" w:rsidP="00182E18">
      <w:pPr>
        <w:ind w:left="-567"/>
        <w:jc w:val="both"/>
        <w:rPr>
          <w:rFonts w:ascii="Arial" w:hAnsi="Arial" w:cs="Arial"/>
          <w:b/>
          <w:bCs/>
          <w:color w:val="1F3864" w:themeColor="accent1" w:themeShade="80"/>
          <w:sz w:val="28"/>
          <w:szCs w:val="28"/>
        </w:rPr>
      </w:pPr>
    </w:p>
    <w:p w14:paraId="6CD0FB57" w14:textId="2847354A" w:rsidR="00182E18" w:rsidRDefault="00182E18" w:rsidP="00182E18">
      <w:pPr>
        <w:ind w:left="-567"/>
        <w:jc w:val="both"/>
        <w:rPr>
          <w:rFonts w:ascii="Arial" w:hAnsi="Arial" w:cs="Arial"/>
          <w:b/>
          <w:bCs/>
          <w:color w:val="1F3864" w:themeColor="accent1" w:themeShade="80"/>
          <w:sz w:val="28"/>
          <w:szCs w:val="28"/>
        </w:rPr>
      </w:pPr>
    </w:p>
    <w:p w14:paraId="4ED414F3" w14:textId="3934898A" w:rsidR="00182E18" w:rsidRDefault="00182E18" w:rsidP="00182E18">
      <w:pPr>
        <w:ind w:left="-567"/>
        <w:jc w:val="both"/>
        <w:rPr>
          <w:rFonts w:ascii="Arial" w:hAnsi="Arial" w:cs="Arial"/>
          <w:b/>
          <w:bCs/>
          <w:color w:val="1F3864" w:themeColor="accent1" w:themeShade="80"/>
          <w:sz w:val="28"/>
          <w:szCs w:val="28"/>
        </w:rPr>
      </w:pPr>
    </w:p>
    <w:p w14:paraId="2F8D561D" w14:textId="5C2D6E5A" w:rsidR="00182E18" w:rsidRDefault="00182E18" w:rsidP="00182E18">
      <w:pPr>
        <w:ind w:left="-567"/>
        <w:jc w:val="both"/>
        <w:rPr>
          <w:rFonts w:ascii="Arial" w:hAnsi="Arial" w:cs="Arial"/>
          <w:b/>
          <w:bCs/>
          <w:color w:val="1F3864" w:themeColor="accent1" w:themeShade="80"/>
          <w:sz w:val="28"/>
          <w:szCs w:val="28"/>
        </w:rPr>
      </w:pPr>
    </w:p>
    <w:p w14:paraId="55EF480A" w14:textId="57AB7D33" w:rsidR="00182E18" w:rsidRDefault="00182E18" w:rsidP="00182E18">
      <w:pPr>
        <w:ind w:left="-567"/>
        <w:jc w:val="both"/>
        <w:rPr>
          <w:rFonts w:ascii="Arial" w:hAnsi="Arial" w:cs="Arial"/>
          <w:b/>
          <w:bCs/>
          <w:color w:val="1F3864" w:themeColor="accent1" w:themeShade="80"/>
          <w:sz w:val="28"/>
          <w:szCs w:val="28"/>
        </w:rPr>
      </w:pPr>
    </w:p>
    <w:p w14:paraId="29DCD62E" w14:textId="77777777" w:rsidR="00182E18" w:rsidRPr="00182E18" w:rsidRDefault="00603CC7" w:rsidP="00F07C45">
      <w:pPr>
        <w:ind w:right="-624"/>
        <w:jc w:val="center"/>
        <w:rPr>
          <w:rFonts w:cstheme="minorHAnsi"/>
          <w:b/>
          <w:bCs/>
          <w:color w:val="FF0000"/>
          <w:sz w:val="28"/>
          <w:szCs w:val="28"/>
        </w:rPr>
      </w:pPr>
      <w:hyperlink r:id="rId15" w:history="1">
        <w:r w:rsidR="00182E18" w:rsidRPr="00182E18">
          <w:rPr>
            <w:rFonts w:cstheme="minorHAnsi"/>
            <w:b/>
            <w:bCs/>
            <w:color w:val="FF0000"/>
            <w:sz w:val="28"/>
            <w:szCs w:val="28"/>
            <w:u w:val="single"/>
          </w:rPr>
          <w:t>Tools to support self-evaluation - The General Teaching Council for Scotland (gtcs.org.uk)</w:t>
        </w:r>
      </w:hyperlink>
    </w:p>
    <w:p w14:paraId="17F52A78" w14:textId="336AF857" w:rsidR="00AE1D46" w:rsidRPr="006B758A" w:rsidRDefault="00AE1D46" w:rsidP="00182E18">
      <w:pPr>
        <w:rPr>
          <w:rFonts w:ascii="Arial" w:hAnsi="Arial" w:cs="Arial"/>
          <w:b/>
          <w:bCs/>
          <w:color w:val="4472C4" w:themeColor="accent1"/>
          <w:sz w:val="28"/>
          <w:szCs w:val="28"/>
        </w:rPr>
      </w:pPr>
    </w:p>
    <w:p w14:paraId="6DEED7AC" w14:textId="6B64D1A9" w:rsidR="00E24117" w:rsidRPr="006B758A" w:rsidRDefault="00E24117" w:rsidP="00182E18">
      <w:pPr>
        <w:rPr>
          <w:rFonts w:ascii="Arial" w:hAnsi="Arial" w:cs="Arial"/>
          <w:b/>
          <w:bCs/>
          <w:sz w:val="28"/>
          <w:szCs w:val="28"/>
        </w:rPr>
        <w:sectPr w:rsidR="00E24117" w:rsidRPr="006B758A" w:rsidSect="00982738">
          <w:headerReference w:type="default" r:id="rId16"/>
          <w:footerReference w:type="default" r:id="rId17"/>
          <w:pgSz w:w="11906" w:h="16838"/>
          <w:pgMar w:top="1440" w:right="1440" w:bottom="1440" w:left="1440" w:header="57" w:footer="708" w:gutter="0"/>
          <w:cols w:space="708"/>
          <w:docGrid w:linePitch="360"/>
        </w:sectPr>
      </w:pPr>
    </w:p>
    <w:p w14:paraId="7ED4C6DC" w14:textId="22B2AE68" w:rsidR="00E24117" w:rsidRPr="006B758A" w:rsidRDefault="00417466" w:rsidP="00182E18">
      <w:pPr>
        <w:jc w:val="center"/>
        <w:rPr>
          <w:rFonts w:ascii="Arial" w:hAnsi="Arial" w:cs="Arial"/>
          <w:b/>
          <w:bCs/>
          <w:sz w:val="28"/>
          <w:szCs w:val="28"/>
        </w:rPr>
        <w:sectPr w:rsidR="00E24117" w:rsidRPr="006B758A" w:rsidSect="008D1ADB">
          <w:headerReference w:type="even" r:id="rId18"/>
          <w:headerReference w:type="default" r:id="rId19"/>
          <w:headerReference w:type="first" r:id="rId20"/>
          <w:pgSz w:w="16838" w:h="11906" w:orient="landscape"/>
          <w:pgMar w:top="851" w:right="1440" w:bottom="1440" w:left="1440" w:header="680" w:footer="0" w:gutter="0"/>
          <w:cols w:space="708"/>
          <w:docGrid w:linePitch="360"/>
        </w:sectPr>
      </w:pPr>
      <w:r>
        <w:rPr>
          <w:rFonts w:ascii="Arial" w:hAnsi="Arial" w:cs="Arial"/>
          <w:b/>
          <w:bCs/>
          <w:noProof/>
          <w:sz w:val="28"/>
          <w:szCs w:val="28"/>
        </w:rPr>
        <w:lastRenderedPageBreak/>
        <w:drawing>
          <wp:anchor distT="0" distB="0" distL="114300" distR="114300" simplePos="0" relativeHeight="251705344" behindDoc="1" locked="0" layoutInCell="1" allowOverlap="1" wp14:anchorId="0D7EC1F4" wp14:editId="0CD1C562">
            <wp:simplePos x="0" y="0"/>
            <wp:positionH relativeFrom="column">
              <wp:posOffset>3075940</wp:posOffset>
            </wp:positionH>
            <wp:positionV relativeFrom="paragraph">
              <wp:posOffset>0</wp:posOffset>
            </wp:positionV>
            <wp:extent cx="5715302" cy="4891634"/>
            <wp:effectExtent l="0" t="0" r="0" b="4445"/>
            <wp:wrapTight wrapText="bothSides">
              <wp:wrapPolygon edited="0">
                <wp:start x="2952" y="0"/>
                <wp:lineTo x="1440" y="252"/>
                <wp:lineTo x="792" y="673"/>
                <wp:lineTo x="792" y="1346"/>
                <wp:lineTo x="0" y="2524"/>
                <wp:lineTo x="0" y="2944"/>
                <wp:lineTo x="1008" y="4038"/>
                <wp:lineTo x="1296" y="5384"/>
                <wp:lineTo x="1296" y="8076"/>
                <wp:lineTo x="720" y="9338"/>
                <wp:lineTo x="1008" y="10768"/>
                <wp:lineTo x="1296" y="16152"/>
                <wp:lineTo x="1224" y="17498"/>
                <wp:lineTo x="576" y="18844"/>
                <wp:lineTo x="504" y="19517"/>
                <wp:lineTo x="792" y="20190"/>
                <wp:lineTo x="1152" y="20190"/>
                <wp:lineTo x="1296" y="21536"/>
                <wp:lineTo x="1368" y="21536"/>
                <wp:lineTo x="1872" y="21536"/>
                <wp:lineTo x="21528" y="21367"/>
                <wp:lineTo x="21528" y="18255"/>
                <wp:lineTo x="21312" y="17918"/>
                <wp:lineTo x="20592" y="17498"/>
                <wp:lineTo x="20664" y="12114"/>
                <wp:lineTo x="20952" y="9422"/>
                <wp:lineTo x="21240" y="8076"/>
                <wp:lineTo x="21528" y="5384"/>
                <wp:lineTo x="21528" y="1094"/>
                <wp:lineTo x="18936" y="841"/>
                <wp:lineTo x="3456" y="0"/>
                <wp:lineTo x="2952" y="0"/>
              </wp:wrapPolygon>
            </wp:wrapTight>
            <wp:docPr id="47"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15302" cy="4891634"/>
                    </a:xfrm>
                    <a:prstGeom prst="rect">
                      <a:avLst/>
                    </a:prstGeom>
                  </pic:spPr>
                </pic:pic>
              </a:graphicData>
            </a:graphic>
            <wp14:sizeRelH relativeFrom="page">
              <wp14:pctWidth>0</wp14:pctWidth>
            </wp14:sizeRelH>
            <wp14:sizeRelV relativeFrom="page">
              <wp14:pctHeight>0</wp14:pctHeight>
            </wp14:sizeRelV>
          </wp:anchor>
        </w:drawing>
      </w:r>
      <w:r w:rsidRPr="00417466">
        <w:rPr>
          <w:rFonts w:ascii="Arial" w:hAnsi="Arial" w:cs="Arial"/>
          <w:b/>
          <w:bCs/>
          <w:sz w:val="28"/>
          <w:szCs w:val="28"/>
        </w:rPr>
        <mc:AlternateContent>
          <mc:Choice Requires="wps">
            <w:drawing>
              <wp:anchor distT="0" distB="0" distL="114300" distR="114300" simplePos="0" relativeHeight="251711488" behindDoc="0" locked="0" layoutInCell="1" allowOverlap="1" wp14:anchorId="4CE1D6B6" wp14:editId="0E476FE1">
                <wp:simplePos x="0" y="0"/>
                <wp:positionH relativeFrom="column">
                  <wp:posOffset>8236585</wp:posOffset>
                </wp:positionH>
                <wp:positionV relativeFrom="paragraph">
                  <wp:posOffset>1995653</wp:posOffset>
                </wp:positionV>
                <wp:extent cx="1294587" cy="1294790"/>
                <wp:effectExtent l="0" t="0" r="20320" b="19685"/>
                <wp:wrapNone/>
                <wp:docPr id="286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587" cy="1294790"/>
                        </a:xfrm>
                        <a:prstGeom prst="rect">
                          <a:avLst/>
                        </a:prstGeom>
                        <a:solidFill>
                          <a:schemeClr val="bg1"/>
                        </a:solidFill>
                        <a:ln w="15875">
                          <a:solidFill>
                            <a:srgbClr val="A8C1B6"/>
                          </a:solidFill>
                          <a:miter lim="800000"/>
                          <a:headEnd/>
                          <a:tailEnd/>
                        </a:ln>
                      </wps:spPr>
                      <wps:txbx>
                        <w:txbxContent>
                          <w:p w14:paraId="6D8BE8B0"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I am confident moving across and between the Professional Standards as developmental frameworks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CE1D6B6" id="Text Box 16" o:spid="_x0000_s1030" type="#_x0000_t202" style="position:absolute;left:0;text-align:left;margin-left:648.55pt;margin-top:157.15pt;width:101.95pt;height:10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" fillcolor="white [3212]" strokecolor="#a8c1b6" strokeweight="1.25pt">
                <v:textbox>
                  <w:txbxContent>
                    <w:p w14:paraId="6D8BE8B0"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I am confident moving across and between the Professional Standards as developmental frameworks</w:t>
                      </w:r>
                    </w:p>
                  </w:txbxContent>
                </v:textbox>
              </v:shape>
            </w:pict>
          </mc:Fallback>
        </mc:AlternateContent>
      </w:r>
      <w:r w:rsidRPr="00417466">
        <w:rPr>
          <w:rFonts w:ascii="Arial" w:hAnsi="Arial" w:cs="Arial"/>
          <w:b/>
          <w:bCs/>
          <w:sz w:val="28"/>
          <w:szCs w:val="28"/>
        </w:rPr>
        <mc:AlternateContent>
          <mc:Choice Requires="wps">
            <w:drawing>
              <wp:anchor distT="0" distB="0" distL="114300" distR="114300" simplePos="0" relativeHeight="251713536" behindDoc="0" locked="0" layoutInCell="1" allowOverlap="1" wp14:anchorId="4AFB0F44" wp14:editId="08E51FD7">
                <wp:simplePos x="0" y="0"/>
                <wp:positionH relativeFrom="column">
                  <wp:posOffset>2867381</wp:posOffset>
                </wp:positionH>
                <wp:positionV relativeFrom="paragraph">
                  <wp:posOffset>3646170</wp:posOffset>
                </wp:positionV>
                <wp:extent cx="1411833" cy="1126540"/>
                <wp:effectExtent l="0" t="0" r="17145" b="16510"/>
                <wp:wrapNone/>
                <wp:docPr id="286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833" cy="1126540"/>
                        </a:xfrm>
                        <a:prstGeom prst="rect">
                          <a:avLst/>
                        </a:prstGeom>
                        <a:solidFill>
                          <a:schemeClr val="bg1"/>
                        </a:solidFill>
                        <a:ln w="15875">
                          <a:solidFill>
                            <a:srgbClr val="E8BAA2"/>
                          </a:solidFill>
                          <a:miter lim="800000"/>
                          <a:headEnd/>
                          <a:tailEnd/>
                        </a:ln>
                      </wps:spPr>
                      <wps:txbx>
                        <w:txbxContent>
                          <w:p w14:paraId="231D9E4E"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I know which aspects of the Professional Standards link to my current role and aspirations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AFB0F44" id="Text Box 18" o:spid="_x0000_s1031" type="#_x0000_t202" style="position:absolute;left:0;text-align:left;margin-left:225.8pt;margin-top:287.1pt;width:111.15pt;height:8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" fillcolor="white [3212]" strokecolor="#e8baa2" strokeweight="1.25pt">
                <v:textbox>
                  <w:txbxContent>
                    <w:p w14:paraId="231D9E4E"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I know which aspects of the Professional Standards link to my current role and aspirations</w:t>
                      </w:r>
                    </w:p>
                  </w:txbxContent>
                </v:textbox>
              </v:shape>
            </w:pict>
          </mc:Fallback>
        </mc:AlternateContent>
      </w:r>
      <w:r w:rsidRPr="00417466">
        <w:rPr>
          <w:rFonts w:ascii="Arial" w:hAnsi="Arial" w:cs="Arial"/>
          <w:b/>
          <w:bCs/>
          <w:sz w:val="28"/>
          <w:szCs w:val="28"/>
        </w:rPr>
        <mc:AlternateContent>
          <mc:Choice Requires="wps">
            <w:drawing>
              <wp:anchor distT="0" distB="0" distL="114300" distR="114300" simplePos="0" relativeHeight="251712512" behindDoc="0" locked="0" layoutInCell="1" allowOverlap="1" wp14:anchorId="30012DED" wp14:editId="0D3B7F99">
                <wp:simplePos x="0" y="0"/>
                <wp:positionH relativeFrom="column">
                  <wp:posOffset>7658608</wp:posOffset>
                </wp:positionH>
                <wp:positionV relativeFrom="paragraph">
                  <wp:posOffset>3938676</wp:posOffset>
                </wp:positionV>
                <wp:extent cx="1797279" cy="1331367"/>
                <wp:effectExtent l="0" t="0" r="12700" b="21590"/>
                <wp:wrapNone/>
                <wp:docPr id="2868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279" cy="1331367"/>
                        </a:xfrm>
                        <a:prstGeom prst="rect">
                          <a:avLst/>
                        </a:prstGeom>
                        <a:solidFill>
                          <a:schemeClr val="bg1"/>
                        </a:solidFill>
                        <a:ln w="15875">
                          <a:solidFill>
                            <a:srgbClr val="E8BAA2"/>
                          </a:solidFill>
                          <a:miter lim="800000"/>
                          <a:headEnd/>
                          <a:tailEnd/>
                        </a:ln>
                      </wps:spPr>
                      <wps:txbx>
                        <w:txbxContent>
                          <w:p w14:paraId="3154B1C8"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I maintain a reflective record of professional learning and evidence of its impact on my thinking and professional actions linked to the Professional Standards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0012DED" id="Text Box 17" o:spid="_x0000_s1032" type="#_x0000_t202" style="position:absolute;left:0;text-align:left;margin-left:603.05pt;margin-top:310.15pt;width:141.5pt;height:104.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" fillcolor="white [3212]" strokecolor="#e8baa2" strokeweight="1.25pt">
                <v:textbox>
                  <w:txbxContent>
                    <w:p w14:paraId="3154B1C8"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I maintain a reflective record of professional learning and evidence of its impact on my thinking and professional actions linked to the Professional Standards</w:t>
                      </w:r>
                    </w:p>
                  </w:txbxContent>
                </v:textbox>
              </v:shape>
            </w:pict>
          </mc:Fallback>
        </mc:AlternateContent>
      </w:r>
      <w:r w:rsidRPr="00417466">
        <w:rPr>
          <w:rFonts w:ascii="Arial" w:hAnsi="Arial" w:cs="Arial"/>
          <w:b/>
          <w:bCs/>
          <w:sz w:val="28"/>
          <w:szCs w:val="28"/>
        </w:rPr>
        <mc:AlternateContent>
          <mc:Choice Requires="wps">
            <w:drawing>
              <wp:anchor distT="0" distB="0" distL="114300" distR="114300" simplePos="0" relativeHeight="251708416" behindDoc="0" locked="0" layoutInCell="1" allowOverlap="1" wp14:anchorId="3777A78D" wp14:editId="75D3D423">
                <wp:simplePos x="0" y="0"/>
                <wp:positionH relativeFrom="column">
                  <wp:posOffset>4850765</wp:posOffset>
                </wp:positionH>
                <wp:positionV relativeFrom="paragraph">
                  <wp:posOffset>-310515</wp:posOffset>
                </wp:positionV>
                <wp:extent cx="2413203" cy="650418"/>
                <wp:effectExtent l="0" t="0" r="25400" b="16510"/>
                <wp:wrapNone/>
                <wp:docPr id="286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203" cy="650418"/>
                        </a:xfrm>
                        <a:prstGeom prst="rect">
                          <a:avLst/>
                        </a:prstGeom>
                        <a:solidFill>
                          <a:schemeClr val="bg1"/>
                        </a:solidFill>
                        <a:ln w="15875">
                          <a:solidFill>
                            <a:srgbClr val="F0D89E"/>
                          </a:solidFill>
                          <a:miter lim="800000"/>
                          <a:headEnd/>
                          <a:tailEnd/>
                        </a:ln>
                      </wps:spPr>
                      <wps:txbx>
                        <w:txbxContent>
                          <w:p w14:paraId="4FE0F511"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 xml:space="preserve">I use the Professional Standards to critically examine my attitudes, </w:t>
                            </w:r>
                            <w:proofErr w:type="gramStart"/>
                            <w:r>
                              <w:rPr>
                                <w:rFonts w:ascii="Arial" w:hAnsi="Arial" w:cs="Arial"/>
                                <w:color w:val="000000"/>
                                <w:kern w:val="24"/>
                                <w:sz w:val="21"/>
                                <w:szCs w:val="21"/>
                              </w:rPr>
                              <w:t>beliefs</w:t>
                            </w:r>
                            <w:proofErr w:type="gramEnd"/>
                            <w:r>
                              <w:rPr>
                                <w:rFonts w:ascii="Arial" w:hAnsi="Arial" w:cs="Arial"/>
                                <w:color w:val="000000"/>
                                <w:kern w:val="24"/>
                                <w:sz w:val="21"/>
                                <w:szCs w:val="21"/>
                              </w:rPr>
                              <w:t xml:space="preserve"> and values in action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777A78D" id="Text Box 10" o:spid="_x0000_s1033" type="#_x0000_t202" style="position:absolute;left:0;text-align:left;margin-left:381.95pt;margin-top:-24.45pt;width:190pt;height:5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" fillcolor="white [3212]" strokecolor="#f0d89e" strokeweight="1.25pt">
                <v:textbox>
                  <w:txbxContent>
                    <w:p w14:paraId="4FE0F511"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 xml:space="preserve">I use the Professional Standards to critically examine my attitudes, </w:t>
                      </w:r>
                      <w:proofErr w:type="gramStart"/>
                      <w:r>
                        <w:rPr>
                          <w:rFonts w:ascii="Arial" w:hAnsi="Arial" w:cs="Arial"/>
                          <w:color w:val="000000"/>
                          <w:kern w:val="24"/>
                          <w:sz w:val="21"/>
                          <w:szCs w:val="21"/>
                        </w:rPr>
                        <w:t>beliefs</w:t>
                      </w:r>
                      <w:proofErr w:type="gramEnd"/>
                      <w:r>
                        <w:rPr>
                          <w:rFonts w:ascii="Arial" w:hAnsi="Arial" w:cs="Arial"/>
                          <w:color w:val="000000"/>
                          <w:kern w:val="24"/>
                          <w:sz w:val="21"/>
                          <w:szCs w:val="21"/>
                        </w:rPr>
                        <w:t xml:space="preserve"> and values in action </w:t>
                      </w:r>
                    </w:p>
                  </w:txbxContent>
                </v:textbox>
              </v:shape>
            </w:pict>
          </mc:Fallback>
        </mc:AlternateContent>
      </w:r>
      <w:r w:rsidRPr="00417466">
        <w:rPr>
          <w:rFonts w:ascii="Arial" w:hAnsi="Arial" w:cs="Arial"/>
          <w:b/>
          <w:bCs/>
          <w:sz w:val="28"/>
          <w:szCs w:val="28"/>
        </w:rPr>
        <mc:AlternateContent>
          <mc:Choice Requires="wps">
            <w:drawing>
              <wp:anchor distT="0" distB="0" distL="114300" distR="114300" simplePos="0" relativeHeight="251709440" behindDoc="0" locked="0" layoutInCell="1" allowOverlap="1" wp14:anchorId="7A6B6D92" wp14:editId="371EB51D">
                <wp:simplePos x="0" y="0"/>
                <wp:positionH relativeFrom="column">
                  <wp:posOffset>2712644</wp:posOffset>
                </wp:positionH>
                <wp:positionV relativeFrom="paragraph">
                  <wp:posOffset>295301</wp:posOffset>
                </wp:positionV>
                <wp:extent cx="1626235" cy="819150"/>
                <wp:effectExtent l="0" t="0" r="12065" b="19050"/>
                <wp:wrapNone/>
                <wp:docPr id="286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819150"/>
                        </a:xfrm>
                        <a:prstGeom prst="rect">
                          <a:avLst/>
                        </a:prstGeom>
                        <a:solidFill>
                          <a:schemeClr val="bg1"/>
                        </a:solidFill>
                        <a:ln w="15875">
                          <a:solidFill>
                            <a:srgbClr val="A8BBD4"/>
                          </a:solidFill>
                          <a:miter lim="800000"/>
                          <a:headEnd/>
                          <a:tailEnd/>
                        </a:ln>
                      </wps:spPr>
                      <wps:txbx>
                        <w:txbxContent>
                          <w:p w14:paraId="531C55AA"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 xml:space="preserve">I use the </w:t>
                            </w:r>
                            <w:proofErr w:type="gramStart"/>
                            <w:r>
                              <w:rPr>
                                <w:rFonts w:ascii="Arial" w:hAnsi="Arial" w:cs="Arial"/>
                                <w:color w:val="000000"/>
                                <w:kern w:val="24"/>
                                <w:sz w:val="21"/>
                                <w:szCs w:val="21"/>
                              </w:rPr>
                              <w:t>Professional  Standards</w:t>
                            </w:r>
                            <w:proofErr w:type="gramEnd"/>
                            <w:r>
                              <w:rPr>
                                <w:rFonts w:ascii="Arial" w:hAnsi="Arial" w:cs="Arial"/>
                                <w:color w:val="000000"/>
                                <w:kern w:val="24"/>
                                <w:sz w:val="21"/>
                                <w:szCs w:val="21"/>
                              </w:rPr>
                              <w:t xml:space="preserve"> to explore areas of interest for my professional learning  </w:t>
                            </w:r>
                          </w:p>
                        </w:txbxContent>
                      </wps:txbx>
                      <wps:bodyPr/>
                    </wps:wsp>
                  </a:graphicData>
                </a:graphic>
              </wp:anchor>
            </w:drawing>
          </mc:Choice>
          <mc:Fallback>
            <w:pict>
              <v:shape w14:anchorId="7A6B6D92" id="Text Box 11" o:spid="_x0000_s1034" type="#_x0000_t202" style="position:absolute;left:0;text-align:left;margin-left:213.6pt;margin-top:23.25pt;width:128.05pt;height:64.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" fillcolor="white [3212]" strokecolor="#a8bbd4" strokeweight="1.25pt">
                <v:textbox>
                  <w:txbxContent>
                    <w:p w14:paraId="531C55AA"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 xml:space="preserve">I use the </w:t>
                      </w:r>
                      <w:proofErr w:type="gramStart"/>
                      <w:r>
                        <w:rPr>
                          <w:rFonts w:ascii="Arial" w:hAnsi="Arial" w:cs="Arial"/>
                          <w:color w:val="000000"/>
                          <w:kern w:val="24"/>
                          <w:sz w:val="21"/>
                          <w:szCs w:val="21"/>
                        </w:rPr>
                        <w:t>Professional  Standards</w:t>
                      </w:r>
                      <w:proofErr w:type="gramEnd"/>
                      <w:r>
                        <w:rPr>
                          <w:rFonts w:ascii="Arial" w:hAnsi="Arial" w:cs="Arial"/>
                          <w:color w:val="000000"/>
                          <w:kern w:val="24"/>
                          <w:sz w:val="21"/>
                          <w:szCs w:val="21"/>
                        </w:rPr>
                        <w:t xml:space="preserve"> to explore areas of interest for my professional learning  </w:t>
                      </w:r>
                    </w:p>
                  </w:txbxContent>
                </v:textbox>
              </v:shape>
            </w:pict>
          </mc:Fallback>
        </mc:AlternateContent>
      </w:r>
      <w:r w:rsidRPr="00417466">
        <w:rPr>
          <w:rFonts w:ascii="Arial" w:hAnsi="Arial" w:cs="Arial"/>
          <w:b/>
          <w:bCs/>
          <w:sz w:val="28"/>
          <w:szCs w:val="28"/>
        </w:rPr>
        <mc:AlternateContent>
          <mc:Choice Requires="wps">
            <w:drawing>
              <wp:anchor distT="0" distB="0" distL="114300" distR="114300" simplePos="0" relativeHeight="251716608" behindDoc="0" locked="0" layoutInCell="1" allowOverlap="1" wp14:anchorId="1747B1FB" wp14:editId="0039908C">
                <wp:simplePos x="0" y="0"/>
                <wp:positionH relativeFrom="column">
                  <wp:posOffset>2238400</wp:posOffset>
                </wp:positionH>
                <wp:positionV relativeFrom="paragraph">
                  <wp:posOffset>2080362</wp:posOffset>
                </wp:positionV>
                <wp:extent cx="1521285" cy="923914"/>
                <wp:effectExtent l="0" t="0" r="22225" b="10160"/>
                <wp:wrapNone/>
                <wp:docPr id="286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285" cy="923914"/>
                        </a:xfrm>
                        <a:prstGeom prst="rect">
                          <a:avLst/>
                        </a:prstGeom>
                        <a:solidFill>
                          <a:schemeClr val="bg1"/>
                        </a:solidFill>
                        <a:ln w="15875">
                          <a:solidFill>
                            <a:srgbClr val="AAC2B7"/>
                          </a:solidFill>
                          <a:miter lim="800000"/>
                          <a:headEnd/>
                          <a:tailEnd/>
                        </a:ln>
                      </wps:spPr>
                      <wps:txbx>
                        <w:txbxContent>
                          <w:p w14:paraId="0CE95977"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I use the Professional Standards to identify and build upon areas of strength and for development</w:t>
                            </w:r>
                          </w:p>
                        </w:txbxContent>
                      </wps:txbx>
                      <wps:bodyPr/>
                    </wps:wsp>
                  </a:graphicData>
                </a:graphic>
              </wp:anchor>
            </w:drawing>
          </mc:Choice>
          <mc:Fallback>
            <w:pict>
              <v:shape w14:anchorId="1747B1FB" id="Text Box 12" o:spid="_x0000_s1035" type="#_x0000_t202" style="position:absolute;left:0;text-align:left;margin-left:176.25pt;margin-top:163.8pt;width:119.8pt;height:72.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" fillcolor="white [3212]" strokecolor="#aac2b7" strokeweight="1.25pt">
                <v:textbox>
                  <w:txbxContent>
                    <w:p w14:paraId="0CE95977"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I use the Professional Standards to identify and build upon areas of strength and for development</w:t>
                      </w:r>
                    </w:p>
                  </w:txbxContent>
                </v:textbox>
              </v:shape>
            </w:pict>
          </mc:Fallback>
        </mc:AlternateContent>
      </w:r>
      <w:r w:rsidRPr="00417466">
        <w:rPr>
          <w:rFonts w:ascii="Arial" w:hAnsi="Arial" w:cs="Arial"/>
          <w:b/>
          <w:bCs/>
          <w:sz w:val="28"/>
          <w:szCs w:val="28"/>
        </w:rPr>
        <mc:AlternateContent>
          <mc:Choice Requires="wps">
            <w:drawing>
              <wp:anchor distT="0" distB="0" distL="114300" distR="114300" simplePos="0" relativeHeight="251710464" behindDoc="0" locked="0" layoutInCell="1" allowOverlap="1" wp14:anchorId="66A2DB21" wp14:editId="53327327">
                <wp:simplePos x="0" y="0"/>
                <wp:positionH relativeFrom="column">
                  <wp:posOffset>7695489</wp:posOffset>
                </wp:positionH>
                <wp:positionV relativeFrom="paragraph">
                  <wp:posOffset>179146</wp:posOffset>
                </wp:positionV>
                <wp:extent cx="1514246" cy="949960"/>
                <wp:effectExtent l="0" t="0" r="10160" b="21590"/>
                <wp:wrapNone/>
                <wp:docPr id="2868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246" cy="949960"/>
                        </a:xfrm>
                        <a:prstGeom prst="rect">
                          <a:avLst/>
                        </a:prstGeom>
                        <a:solidFill>
                          <a:schemeClr val="bg1"/>
                        </a:solidFill>
                        <a:ln w="15875">
                          <a:solidFill>
                            <a:srgbClr val="A8BBD4"/>
                          </a:solidFill>
                          <a:miter lim="800000"/>
                          <a:headEnd/>
                          <a:tailEnd/>
                        </a:ln>
                      </wps:spPr>
                      <wps:txbx>
                        <w:txbxContent>
                          <w:p w14:paraId="3F870193"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I use the Professional Standards to reflect on the impact of my professional learning on my own professional development</w:t>
                            </w:r>
                          </w:p>
                        </w:txbxContent>
                      </wps:txbx>
                      <wps:bodyPr wrap="square"/>
                    </wps:wsp>
                  </a:graphicData>
                </a:graphic>
                <wp14:sizeRelH relativeFrom="margin">
                  <wp14:pctWidth>0</wp14:pctWidth>
                </wp14:sizeRelH>
              </wp:anchor>
            </w:drawing>
          </mc:Choice>
          <mc:Fallback>
            <w:pict>
              <v:shape w14:anchorId="66A2DB21" id="Text Box 15" o:spid="_x0000_s1036" type="#_x0000_t202" style="position:absolute;left:0;text-align:left;margin-left:605.95pt;margin-top:14.1pt;width:119.25pt;height:74.8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" fillcolor="white [3212]" strokecolor="#a8bbd4" strokeweight="1.25pt">
                <v:textbox>
                  <w:txbxContent>
                    <w:p w14:paraId="3F870193"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I use the Professional Standards to reflect on the impact of my professional learning on my own professional development</w:t>
                      </w:r>
                    </w:p>
                  </w:txbxContent>
                </v:textbox>
              </v:shape>
            </w:pict>
          </mc:Fallback>
        </mc:AlternateContent>
      </w:r>
      <w:r w:rsidRPr="00417466">
        <w:rPr>
          <w:rFonts w:ascii="Arial" w:hAnsi="Arial" w:cs="Arial"/>
          <w:b/>
          <w:bCs/>
          <w:sz w:val="28"/>
          <w:szCs w:val="28"/>
        </w:rPr>
        <mc:AlternateContent>
          <mc:Choice Requires="wps">
            <w:drawing>
              <wp:anchor distT="0" distB="0" distL="114300" distR="114300" simplePos="0" relativeHeight="251714560" behindDoc="0" locked="0" layoutInCell="1" allowOverlap="1" wp14:anchorId="4802F11C" wp14:editId="2B28CBFF">
                <wp:simplePos x="0" y="0"/>
                <wp:positionH relativeFrom="column">
                  <wp:posOffset>5158537</wp:posOffset>
                </wp:positionH>
                <wp:positionV relativeFrom="paragraph">
                  <wp:posOffset>4732300</wp:posOffset>
                </wp:positionV>
                <wp:extent cx="2106930" cy="906145"/>
                <wp:effectExtent l="0" t="0" r="26670" b="27305"/>
                <wp:wrapNone/>
                <wp:docPr id="2868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906145"/>
                        </a:xfrm>
                        <a:prstGeom prst="rect">
                          <a:avLst/>
                        </a:prstGeom>
                        <a:solidFill>
                          <a:schemeClr val="bg1"/>
                        </a:solidFill>
                        <a:ln w="15875">
                          <a:solidFill>
                            <a:srgbClr val="B4A3B8"/>
                          </a:solidFill>
                          <a:miter lim="800000"/>
                          <a:headEnd/>
                          <a:tailEnd/>
                        </a:ln>
                      </wps:spPr>
                      <wps:txbx>
                        <w:txbxContent>
                          <w:p w14:paraId="6849EC90"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 xml:space="preserve">I use the </w:t>
                            </w:r>
                            <w:proofErr w:type="gramStart"/>
                            <w:r>
                              <w:rPr>
                                <w:rFonts w:ascii="Arial" w:hAnsi="Arial" w:cs="Arial"/>
                                <w:color w:val="000000"/>
                                <w:kern w:val="24"/>
                                <w:sz w:val="21"/>
                                <w:szCs w:val="21"/>
                              </w:rPr>
                              <w:t>Professional  Standards</w:t>
                            </w:r>
                            <w:proofErr w:type="gramEnd"/>
                            <w:r>
                              <w:rPr>
                                <w:rFonts w:ascii="Arial" w:hAnsi="Arial" w:cs="Arial"/>
                                <w:color w:val="000000"/>
                                <w:kern w:val="24"/>
                                <w:sz w:val="21"/>
                                <w:szCs w:val="21"/>
                              </w:rPr>
                              <w:t xml:space="preserve"> to support my professional learning in</w:t>
                            </w:r>
                            <w:r>
                              <w:rPr>
                                <w:rFonts w:ascii="Arial" w:hAnsi="Arial" w:cs="Arial"/>
                                <w:b/>
                                <w:bCs/>
                                <w:color w:val="000000"/>
                                <w:kern w:val="24"/>
                                <w:sz w:val="21"/>
                                <w:szCs w:val="21"/>
                              </w:rPr>
                              <w:t xml:space="preserve"> meaningful </w:t>
                            </w:r>
                            <w:r>
                              <w:rPr>
                                <w:rFonts w:ascii="Arial" w:hAnsi="Arial" w:cs="Arial"/>
                                <w:color w:val="000000"/>
                                <w:kern w:val="24"/>
                                <w:sz w:val="21"/>
                                <w:szCs w:val="21"/>
                              </w:rPr>
                              <w:t>ways  and discuss this as part of my PRD</w:t>
                            </w:r>
                          </w:p>
                        </w:txbxContent>
                      </wps:txbx>
                      <wps:bodyPr/>
                    </wps:wsp>
                  </a:graphicData>
                </a:graphic>
              </wp:anchor>
            </w:drawing>
          </mc:Choice>
          <mc:Fallback>
            <w:pict>
              <v:shape w14:anchorId="4802F11C" id="Text Box 19" o:spid="_x0000_s1037" type="#_x0000_t202" style="position:absolute;left:0;text-align:left;margin-left:406.2pt;margin-top:372.6pt;width:165.9pt;height:71.3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" fillcolor="white [3212]" strokecolor="#b4a3b8" strokeweight="1.25pt">
                <v:textbox>
                  <w:txbxContent>
                    <w:p w14:paraId="6849EC90" w14:textId="77777777" w:rsidR="00417466" w:rsidRDefault="00417466" w:rsidP="00417466">
                      <w:pPr>
                        <w:jc w:val="center"/>
                        <w:textAlignment w:val="baseline"/>
                        <w:rPr>
                          <w:rFonts w:ascii="Arial" w:hAnsi="Arial" w:cs="Arial"/>
                          <w:color w:val="000000"/>
                          <w:kern w:val="24"/>
                          <w:sz w:val="21"/>
                          <w:szCs w:val="21"/>
                        </w:rPr>
                      </w:pPr>
                      <w:r>
                        <w:rPr>
                          <w:rFonts w:ascii="Arial" w:hAnsi="Arial" w:cs="Arial"/>
                          <w:color w:val="000000"/>
                          <w:kern w:val="24"/>
                          <w:sz w:val="21"/>
                          <w:szCs w:val="21"/>
                        </w:rPr>
                        <w:t xml:space="preserve">I use the </w:t>
                      </w:r>
                      <w:proofErr w:type="gramStart"/>
                      <w:r>
                        <w:rPr>
                          <w:rFonts w:ascii="Arial" w:hAnsi="Arial" w:cs="Arial"/>
                          <w:color w:val="000000"/>
                          <w:kern w:val="24"/>
                          <w:sz w:val="21"/>
                          <w:szCs w:val="21"/>
                        </w:rPr>
                        <w:t>Professional  Standards</w:t>
                      </w:r>
                      <w:proofErr w:type="gramEnd"/>
                      <w:r>
                        <w:rPr>
                          <w:rFonts w:ascii="Arial" w:hAnsi="Arial" w:cs="Arial"/>
                          <w:color w:val="000000"/>
                          <w:kern w:val="24"/>
                          <w:sz w:val="21"/>
                          <w:szCs w:val="21"/>
                        </w:rPr>
                        <w:t xml:space="preserve"> to support my professional learning in</w:t>
                      </w:r>
                      <w:r>
                        <w:rPr>
                          <w:rFonts w:ascii="Arial" w:hAnsi="Arial" w:cs="Arial"/>
                          <w:b/>
                          <w:bCs/>
                          <w:color w:val="000000"/>
                          <w:kern w:val="24"/>
                          <w:sz w:val="21"/>
                          <w:szCs w:val="21"/>
                        </w:rPr>
                        <w:t xml:space="preserve"> meaningful </w:t>
                      </w:r>
                      <w:r>
                        <w:rPr>
                          <w:rFonts w:ascii="Arial" w:hAnsi="Arial" w:cs="Arial"/>
                          <w:color w:val="000000"/>
                          <w:kern w:val="24"/>
                          <w:sz w:val="21"/>
                          <w:szCs w:val="21"/>
                        </w:rPr>
                        <w:t>ways  and discuss this as part of my PRD</w:t>
                      </w:r>
                    </w:p>
                  </w:txbxContent>
                </v:textbox>
              </v:shape>
            </w:pict>
          </mc:Fallback>
        </mc:AlternateContent>
      </w:r>
      <w:r w:rsidRPr="00417466">
        <w:rPr>
          <w:rFonts w:ascii="Arial" w:hAnsi="Arial" w:cs="Arial"/>
          <w:b/>
          <w:bCs/>
          <w:sz w:val="28"/>
          <w:szCs w:val="28"/>
        </w:rPr>
        <mc:AlternateContent>
          <mc:Choice Requires="wps">
            <w:drawing>
              <wp:anchor distT="0" distB="0" distL="114300" distR="114300" simplePos="0" relativeHeight="251707392" behindDoc="0" locked="0" layoutInCell="1" allowOverlap="1" wp14:anchorId="5696E3B8" wp14:editId="3F726C21">
                <wp:simplePos x="0" y="0"/>
                <wp:positionH relativeFrom="column">
                  <wp:posOffset>3285465</wp:posOffset>
                </wp:positionH>
                <wp:positionV relativeFrom="paragraph">
                  <wp:posOffset>-229286</wp:posOffset>
                </wp:positionV>
                <wp:extent cx="4490740" cy="2814638"/>
                <wp:effectExtent l="0" t="0" r="0" b="5080"/>
                <wp:wrapNone/>
                <wp:docPr id="2867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4490740" cy="2814638"/>
                        </a:xfrm>
                        <a:prstGeom prst="rect">
                          <a:avLst/>
                        </a:prstGeom>
                        <a:noFill/>
                        <a:ln w="9525">
                          <a:noFill/>
                          <a:miter lim="800000"/>
                          <a:headEnd/>
                          <a:tailEnd/>
                        </a:ln>
                      </wps:spPr>
                      <wps:bodyPr/>
                    </wps:wsp>
                  </a:graphicData>
                </a:graphic>
              </wp:anchor>
            </w:drawing>
          </mc:Choice>
          <mc:Fallback>
            <w:pict>
              <v:rect w14:anchorId="63135092" id="AutoShape 6" o:spid="_x0000_s1026" style="position:absolute;margin-left:258.7pt;margin-top:-18.05pt;width:353.6pt;height:221.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" filled="f" stroked="f">
                <o:lock v:ext="edit" aspectratio="t" text="t"/>
              </v:rect>
            </w:pict>
          </mc:Fallback>
        </mc:AlternateContent>
      </w:r>
      <w:r w:rsidR="00B30DBE">
        <w:rPr>
          <w:noProof/>
        </w:rPr>
        <mc:AlternateContent>
          <mc:Choice Requires="wps">
            <w:drawing>
              <wp:anchor distT="45720" distB="45720" distL="114300" distR="114300" simplePos="0" relativeHeight="251671552" behindDoc="0" locked="0" layoutInCell="1" allowOverlap="1" wp14:anchorId="777DA9C9" wp14:editId="3F2FB672">
                <wp:simplePos x="0" y="0"/>
                <wp:positionH relativeFrom="column">
                  <wp:posOffset>-504825</wp:posOffset>
                </wp:positionH>
                <wp:positionV relativeFrom="paragraph">
                  <wp:posOffset>622935</wp:posOffset>
                </wp:positionV>
                <wp:extent cx="2505075" cy="35528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552825"/>
                        </a:xfrm>
                        <a:prstGeom prst="rect">
                          <a:avLst/>
                        </a:prstGeom>
                        <a:solidFill>
                          <a:srgbClr val="FFFFFF"/>
                        </a:solidFill>
                        <a:ln w="25400">
                          <a:solidFill>
                            <a:schemeClr val="accent1">
                              <a:lumMod val="75000"/>
                            </a:schemeClr>
                          </a:solidFill>
                          <a:miter lim="800000"/>
                          <a:headEnd/>
                          <a:tailEnd/>
                        </a:ln>
                      </wps:spPr>
                      <wps:txbx>
                        <w:txbxContent>
                          <w:p w14:paraId="42ECD8BC" w14:textId="7F14FE50" w:rsidR="00331B7C" w:rsidRDefault="00B30DBE" w:rsidP="00962429">
                            <w:pPr>
                              <w:jc w:val="both"/>
                              <w:rPr>
                                <w:rFonts w:ascii="Arial" w:hAnsi="Arial" w:cs="Arial"/>
                                <w:b/>
                                <w:bCs/>
                                <w:color w:val="1F3864" w:themeColor="accent1" w:themeShade="80"/>
                                <w:sz w:val="32"/>
                                <w:szCs w:val="32"/>
                              </w:rPr>
                            </w:pPr>
                            <w:r>
                              <w:rPr>
                                <w:rFonts w:ascii="Arial" w:hAnsi="Arial" w:cs="Arial"/>
                                <w:b/>
                                <w:bCs/>
                                <w:color w:val="1F3864" w:themeColor="accent1" w:themeShade="80"/>
                                <w:sz w:val="32"/>
                                <w:szCs w:val="32"/>
                              </w:rPr>
                              <w:t>PART ONE</w:t>
                            </w:r>
                          </w:p>
                          <w:p w14:paraId="0593C2DC" w14:textId="4207DE6D" w:rsidR="00565539" w:rsidRPr="00B30DBE" w:rsidRDefault="00596021" w:rsidP="00962429">
                            <w:pPr>
                              <w:jc w:val="both"/>
                              <w:rPr>
                                <w:rFonts w:ascii="Arial" w:hAnsi="Arial" w:cs="Arial"/>
                                <w:b/>
                                <w:bCs/>
                                <w:color w:val="FF0000"/>
                                <w:sz w:val="24"/>
                                <w:szCs w:val="24"/>
                              </w:rPr>
                            </w:pPr>
                            <w:r w:rsidRPr="00B30DBE">
                              <w:rPr>
                                <w:rFonts w:ascii="Arial" w:hAnsi="Arial" w:cs="Arial"/>
                                <w:b/>
                                <w:bCs/>
                                <w:color w:val="FF0000"/>
                                <w:sz w:val="24"/>
                                <w:szCs w:val="24"/>
                              </w:rPr>
                              <w:t>ACTIVITY ONE – SLIDE SIX</w:t>
                            </w:r>
                          </w:p>
                          <w:p w14:paraId="6D531FE1" w14:textId="2B8DE38A" w:rsidR="00962429" w:rsidRPr="000846FE" w:rsidRDefault="00962429" w:rsidP="00962429">
                            <w:pPr>
                              <w:jc w:val="both"/>
                              <w:rPr>
                                <w:rFonts w:ascii="Arial" w:hAnsi="Arial" w:cs="Arial"/>
                                <w:color w:val="1F3864" w:themeColor="accent1" w:themeShade="80"/>
                                <w:sz w:val="24"/>
                                <w:szCs w:val="24"/>
                              </w:rPr>
                            </w:pPr>
                            <w:r w:rsidRPr="000846FE">
                              <w:rPr>
                                <w:rFonts w:ascii="Arial" w:hAnsi="Arial" w:cs="Arial"/>
                                <w:color w:val="1F3864" w:themeColor="accent1" w:themeShade="80"/>
                                <w:sz w:val="24"/>
                                <w:szCs w:val="24"/>
                              </w:rPr>
                              <w:t>The coaching wheel is used at this stage to baseline your current engagement with the Professional Standards and create purpose for using this resource. After deepening your understanding through this resource, you may find it helpful to come back to this activity at the end to re-evaluate.</w:t>
                            </w:r>
                          </w:p>
                          <w:p w14:paraId="7D5F008B" w14:textId="40A4C56A" w:rsidR="00331B7C" w:rsidRPr="000846FE" w:rsidRDefault="00331B7C" w:rsidP="00962429">
                            <w:pPr>
                              <w:jc w:val="both"/>
                              <w:rPr>
                                <w:rFonts w:ascii="Arial" w:hAnsi="Arial" w:cs="Arial"/>
                                <w:color w:val="1F3864" w:themeColor="accent1" w:themeShade="80"/>
                                <w:sz w:val="24"/>
                                <w:szCs w:val="24"/>
                              </w:rPr>
                            </w:pPr>
                          </w:p>
                          <w:p w14:paraId="0C364329" w14:textId="18BB3298" w:rsidR="00331B7C" w:rsidRPr="000846FE" w:rsidRDefault="00331B7C" w:rsidP="00962429">
                            <w:pPr>
                              <w:jc w:val="both"/>
                              <w:rPr>
                                <w:rFonts w:ascii="Arial" w:hAnsi="Arial" w:cs="Arial"/>
                                <w:color w:val="1F3864" w:themeColor="accent1" w:themeShade="80"/>
                                <w:sz w:val="24"/>
                                <w:szCs w:val="24"/>
                              </w:rPr>
                            </w:pPr>
                          </w:p>
                          <w:p w14:paraId="6090BB9F" w14:textId="4E68D924" w:rsidR="00331B7C" w:rsidRPr="000846FE" w:rsidRDefault="00603CC7" w:rsidP="00962429">
                            <w:pPr>
                              <w:jc w:val="both"/>
                              <w:rPr>
                                <w:rFonts w:ascii="Arial" w:hAnsi="Arial" w:cs="Arial"/>
                                <w:color w:val="FF0000"/>
                                <w:sz w:val="24"/>
                                <w:szCs w:val="24"/>
                              </w:rPr>
                            </w:pPr>
                            <w:hyperlink r:id="rId22" w:history="1">
                              <w:r w:rsidR="00331B7C" w:rsidRPr="000846FE">
                                <w:rPr>
                                  <w:rStyle w:val="Hyperlink"/>
                                  <w:rFonts w:ascii="Arial" w:hAnsi="Arial" w:cs="Arial"/>
                                  <w:color w:val="FF0000"/>
                                  <w:sz w:val="24"/>
                                  <w:szCs w:val="24"/>
                                </w:rPr>
                                <w:t>Click here to access further tools to support self-evaluation</w:t>
                              </w:r>
                            </w:hyperlink>
                          </w:p>
                          <w:p w14:paraId="596C0BDA" w14:textId="77777777" w:rsidR="00962429" w:rsidRDefault="00962429" w:rsidP="005655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DA9C9" id="_x0000_s1038" type="#_x0000_t202" style="position:absolute;left:0;text-align:left;margin-left:-39.75pt;margin-top:49.05pt;width:197.25pt;height:279.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" strokecolor="#2f5496 [2404]" strokeweight="2pt">
                <v:textbox>
                  <w:txbxContent>
                    <w:p w14:paraId="42ECD8BC" w14:textId="7F14FE50" w:rsidR="00331B7C" w:rsidRDefault="00B30DBE" w:rsidP="00962429">
                      <w:pPr>
                        <w:jc w:val="both"/>
                        <w:rPr>
                          <w:rFonts w:ascii="Arial" w:hAnsi="Arial" w:cs="Arial"/>
                          <w:b/>
                          <w:bCs/>
                          <w:color w:val="1F3864" w:themeColor="accent1" w:themeShade="80"/>
                          <w:sz w:val="32"/>
                          <w:szCs w:val="32"/>
                        </w:rPr>
                      </w:pPr>
                      <w:r>
                        <w:rPr>
                          <w:rFonts w:ascii="Arial" w:hAnsi="Arial" w:cs="Arial"/>
                          <w:b/>
                          <w:bCs/>
                          <w:color w:val="1F3864" w:themeColor="accent1" w:themeShade="80"/>
                          <w:sz w:val="32"/>
                          <w:szCs w:val="32"/>
                        </w:rPr>
                        <w:t>PART ONE</w:t>
                      </w:r>
                    </w:p>
                    <w:p w14:paraId="0593C2DC" w14:textId="4207DE6D" w:rsidR="00565539" w:rsidRPr="00B30DBE" w:rsidRDefault="00596021" w:rsidP="00962429">
                      <w:pPr>
                        <w:jc w:val="both"/>
                        <w:rPr>
                          <w:rFonts w:ascii="Arial" w:hAnsi="Arial" w:cs="Arial"/>
                          <w:b/>
                          <w:bCs/>
                          <w:color w:val="FF0000"/>
                          <w:sz w:val="24"/>
                          <w:szCs w:val="24"/>
                        </w:rPr>
                      </w:pPr>
                      <w:r w:rsidRPr="00B30DBE">
                        <w:rPr>
                          <w:rFonts w:ascii="Arial" w:hAnsi="Arial" w:cs="Arial"/>
                          <w:b/>
                          <w:bCs/>
                          <w:color w:val="FF0000"/>
                          <w:sz w:val="24"/>
                          <w:szCs w:val="24"/>
                        </w:rPr>
                        <w:t>ACTIVITY ONE – SLIDE SIX</w:t>
                      </w:r>
                    </w:p>
                    <w:p w14:paraId="6D531FE1" w14:textId="2B8DE38A" w:rsidR="00962429" w:rsidRPr="000846FE" w:rsidRDefault="00962429" w:rsidP="00962429">
                      <w:pPr>
                        <w:jc w:val="both"/>
                        <w:rPr>
                          <w:rFonts w:ascii="Arial" w:hAnsi="Arial" w:cs="Arial"/>
                          <w:color w:val="1F3864" w:themeColor="accent1" w:themeShade="80"/>
                          <w:sz w:val="24"/>
                          <w:szCs w:val="24"/>
                        </w:rPr>
                      </w:pPr>
                      <w:r w:rsidRPr="000846FE">
                        <w:rPr>
                          <w:rFonts w:ascii="Arial" w:hAnsi="Arial" w:cs="Arial"/>
                          <w:color w:val="1F3864" w:themeColor="accent1" w:themeShade="80"/>
                          <w:sz w:val="24"/>
                          <w:szCs w:val="24"/>
                        </w:rPr>
                        <w:t>The coaching wheel is used at this stage to baseline your current engagement with the Professional Standards and create purpose for using this resource. After deepening your understanding through this resource, you may find it helpful to come back to this activity at the end to re-evaluate.</w:t>
                      </w:r>
                    </w:p>
                    <w:p w14:paraId="7D5F008B" w14:textId="40A4C56A" w:rsidR="00331B7C" w:rsidRPr="000846FE" w:rsidRDefault="00331B7C" w:rsidP="00962429">
                      <w:pPr>
                        <w:jc w:val="both"/>
                        <w:rPr>
                          <w:rFonts w:ascii="Arial" w:hAnsi="Arial" w:cs="Arial"/>
                          <w:color w:val="1F3864" w:themeColor="accent1" w:themeShade="80"/>
                          <w:sz w:val="24"/>
                          <w:szCs w:val="24"/>
                        </w:rPr>
                      </w:pPr>
                    </w:p>
                    <w:p w14:paraId="0C364329" w14:textId="18BB3298" w:rsidR="00331B7C" w:rsidRPr="000846FE" w:rsidRDefault="00331B7C" w:rsidP="00962429">
                      <w:pPr>
                        <w:jc w:val="both"/>
                        <w:rPr>
                          <w:rFonts w:ascii="Arial" w:hAnsi="Arial" w:cs="Arial"/>
                          <w:color w:val="1F3864" w:themeColor="accent1" w:themeShade="80"/>
                          <w:sz w:val="24"/>
                          <w:szCs w:val="24"/>
                        </w:rPr>
                      </w:pPr>
                    </w:p>
                    <w:p w14:paraId="6090BB9F" w14:textId="4E68D924" w:rsidR="00331B7C" w:rsidRPr="000846FE" w:rsidRDefault="00603CC7" w:rsidP="00962429">
                      <w:pPr>
                        <w:jc w:val="both"/>
                        <w:rPr>
                          <w:rFonts w:ascii="Arial" w:hAnsi="Arial" w:cs="Arial"/>
                          <w:color w:val="FF0000"/>
                          <w:sz w:val="24"/>
                          <w:szCs w:val="24"/>
                        </w:rPr>
                      </w:pPr>
                      <w:hyperlink r:id="rId23" w:history="1">
                        <w:r w:rsidR="00331B7C" w:rsidRPr="000846FE">
                          <w:rPr>
                            <w:rStyle w:val="Hyperlink"/>
                            <w:rFonts w:ascii="Arial" w:hAnsi="Arial" w:cs="Arial"/>
                            <w:color w:val="FF0000"/>
                            <w:sz w:val="24"/>
                            <w:szCs w:val="24"/>
                          </w:rPr>
                          <w:t>Click here to access further tools to support self-evaluation</w:t>
                        </w:r>
                      </w:hyperlink>
                    </w:p>
                    <w:p w14:paraId="596C0BDA" w14:textId="77777777" w:rsidR="00962429" w:rsidRDefault="00962429" w:rsidP="00565539"/>
                  </w:txbxContent>
                </v:textbox>
                <w10:wrap type="square"/>
              </v:shape>
            </w:pict>
          </mc:Fallback>
        </mc:AlternateContent>
      </w:r>
    </w:p>
    <w:p w14:paraId="7C354232" w14:textId="0C841593" w:rsidR="00B30DBE" w:rsidRDefault="00B30DBE" w:rsidP="00B30DBE">
      <w:pPr>
        <w:ind w:left="-567" w:right="-227"/>
        <w:jc w:val="center"/>
        <w:rPr>
          <w:rFonts w:ascii="Arial" w:hAnsi="Arial" w:cs="Arial"/>
          <w:b/>
          <w:bCs/>
          <w:color w:val="1F3864" w:themeColor="accent1" w:themeShade="80"/>
          <w:sz w:val="32"/>
          <w:szCs w:val="32"/>
        </w:rPr>
      </w:pPr>
      <w:bookmarkStart w:id="0" w:name="_Hlk97563581"/>
      <w:r>
        <w:rPr>
          <w:rFonts w:ascii="Arial" w:hAnsi="Arial" w:cs="Arial"/>
          <w:b/>
          <w:bCs/>
          <w:color w:val="1F3864" w:themeColor="accent1" w:themeShade="80"/>
          <w:sz w:val="32"/>
          <w:szCs w:val="32"/>
        </w:rPr>
        <w:lastRenderedPageBreak/>
        <w:t xml:space="preserve">PART TWO </w:t>
      </w:r>
      <w:bookmarkEnd w:id="0"/>
      <w:r>
        <w:rPr>
          <w:rFonts w:ascii="Arial" w:hAnsi="Arial" w:cs="Arial"/>
          <w:b/>
          <w:bCs/>
          <w:color w:val="1F3864" w:themeColor="accent1" w:themeShade="80"/>
          <w:sz w:val="32"/>
          <w:szCs w:val="32"/>
        </w:rPr>
        <w:t>- (SLIDES 1</w:t>
      </w:r>
      <w:r w:rsidR="00B56341">
        <w:rPr>
          <w:rFonts w:ascii="Arial" w:hAnsi="Arial" w:cs="Arial"/>
          <w:b/>
          <w:bCs/>
          <w:color w:val="1F3864" w:themeColor="accent1" w:themeShade="80"/>
          <w:sz w:val="32"/>
          <w:szCs w:val="32"/>
        </w:rPr>
        <w:t>2</w:t>
      </w:r>
      <w:r>
        <w:rPr>
          <w:rFonts w:ascii="Arial" w:hAnsi="Arial" w:cs="Arial"/>
          <w:b/>
          <w:bCs/>
          <w:color w:val="1F3864" w:themeColor="accent1" w:themeShade="80"/>
          <w:sz w:val="32"/>
          <w:szCs w:val="32"/>
        </w:rPr>
        <w:t>-1</w:t>
      </w:r>
      <w:r w:rsidR="007D0348">
        <w:rPr>
          <w:rFonts w:ascii="Arial" w:hAnsi="Arial" w:cs="Arial"/>
          <w:b/>
          <w:bCs/>
          <w:color w:val="1F3864" w:themeColor="accent1" w:themeShade="80"/>
          <w:sz w:val="32"/>
          <w:szCs w:val="32"/>
        </w:rPr>
        <w:t>7</w:t>
      </w:r>
      <w:r>
        <w:rPr>
          <w:rFonts w:ascii="Arial" w:hAnsi="Arial" w:cs="Arial"/>
          <w:b/>
          <w:bCs/>
          <w:color w:val="1F3864" w:themeColor="accent1" w:themeShade="80"/>
          <w:sz w:val="32"/>
          <w:szCs w:val="32"/>
        </w:rPr>
        <w:t>)</w:t>
      </w:r>
    </w:p>
    <w:p w14:paraId="22396D6E" w14:textId="3CE1F9CF" w:rsidR="00B30DBE" w:rsidRDefault="00B30DBE" w:rsidP="00B30DBE">
      <w:pPr>
        <w:ind w:left="-567" w:right="-227"/>
        <w:jc w:val="center"/>
        <w:rPr>
          <w:rFonts w:ascii="Arial" w:hAnsi="Arial" w:cs="Arial"/>
          <w:b/>
          <w:bCs/>
          <w:color w:val="1F3864" w:themeColor="accent1" w:themeShade="80"/>
          <w:sz w:val="32"/>
          <w:szCs w:val="32"/>
        </w:rPr>
      </w:pPr>
      <w:r>
        <w:rPr>
          <w:rFonts w:ascii="Arial" w:hAnsi="Arial" w:cs="Arial"/>
          <w:b/>
          <w:bCs/>
          <w:color w:val="1F3864" w:themeColor="accent1" w:themeShade="80"/>
          <w:sz w:val="32"/>
          <w:szCs w:val="32"/>
        </w:rPr>
        <w:t>Teacher Professionalism</w:t>
      </w:r>
    </w:p>
    <w:p w14:paraId="03CBF132" w14:textId="7079532E" w:rsidR="0090706E" w:rsidRPr="006B758A" w:rsidRDefault="0090706E" w:rsidP="00182E18">
      <w:pPr>
        <w:rPr>
          <w:rFonts w:ascii="Arial" w:hAnsi="Arial" w:cs="Arial"/>
          <w:b/>
          <w:bCs/>
          <w:sz w:val="28"/>
          <w:szCs w:val="28"/>
        </w:rPr>
      </w:pPr>
    </w:p>
    <w:p w14:paraId="3248CBCE" w14:textId="1EF1E4E5" w:rsidR="004629CE" w:rsidRDefault="004629CE" w:rsidP="008050DB">
      <w:pPr>
        <w:ind w:left="-567"/>
        <w:jc w:val="center"/>
        <w:rPr>
          <w:rFonts w:ascii="Arial" w:hAnsi="Arial" w:cs="Arial"/>
          <w:b/>
          <w:bCs/>
          <w:color w:val="FF0000"/>
          <w:sz w:val="28"/>
          <w:szCs w:val="28"/>
        </w:rPr>
      </w:pPr>
      <w:r w:rsidRPr="00B30DBE">
        <w:rPr>
          <w:rFonts w:ascii="Arial" w:hAnsi="Arial" w:cs="Arial"/>
          <w:b/>
          <w:bCs/>
          <w:color w:val="1F3864" w:themeColor="accent1" w:themeShade="80"/>
          <w:sz w:val="28"/>
          <w:szCs w:val="28"/>
        </w:rPr>
        <w:t xml:space="preserve">Activity </w:t>
      </w:r>
      <w:r w:rsidR="006F56BD" w:rsidRPr="00B30DBE">
        <w:rPr>
          <w:rFonts w:ascii="Arial" w:hAnsi="Arial" w:cs="Arial"/>
          <w:b/>
          <w:bCs/>
          <w:color w:val="1F3864" w:themeColor="accent1" w:themeShade="80"/>
          <w:sz w:val="28"/>
          <w:szCs w:val="28"/>
        </w:rPr>
        <w:t>2</w:t>
      </w:r>
      <w:r w:rsidRPr="00B30DBE">
        <w:rPr>
          <w:rFonts w:ascii="Arial" w:hAnsi="Arial" w:cs="Arial"/>
          <w:b/>
          <w:bCs/>
          <w:color w:val="1F3864" w:themeColor="accent1" w:themeShade="80"/>
          <w:sz w:val="28"/>
          <w:szCs w:val="28"/>
        </w:rPr>
        <w:t xml:space="preserve"> – </w:t>
      </w:r>
      <w:r w:rsidR="00D11E8F" w:rsidRPr="00B30DBE">
        <w:rPr>
          <w:rFonts w:ascii="Arial" w:hAnsi="Arial" w:cs="Arial"/>
          <w:b/>
          <w:bCs/>
          <w:color w:val="1F3864" w:themeColor="accent1" w:themeShade="80"/>
          <w:sz w:val="28"/>
          <w:szCs w:val="28"/>
        </w:rPr>
        <w:t>True or false Professional Update</w:t>
      </w:r>
      <w:r w:rsidR="009505FA" w:rsidRPr="00B30DBE">
        <w:rPr>
          <w:rFonts w:ascii="Arial" w:hAnsi="Arial" w:cs="Arial"/>
          <w:b/>
          <w:bCs/>
          <w:color w:val="1F3864" w:themeColor="accent1" w:themeShade="80"/>
          <w:sz w:val="28"/>
          <w:szCs w:val="28"/>
        </w:rPr>
        <w:t xml:space="preserve"> </w:t>
      </w:r>
      <w:r w:rsidR="009505FA" w:rsidRPr="008050DB">
        <w:rPr>
          <w:rFonts w:ascii="Arial" w:hAnsi="Arial" w:cs="Arial"/>
          <w:b/>
          <w:bCs/>
          <w:color w:val="FF0000"/>
          <w:sz w:val="28"/>
          <w:szCs w:val="28"/>
        </w:rPr>
        <w:t>(</w:t>
      </w:r>
      <w:r w:rsidR="00B30DBE" w:rsidRPr="008050DB">
        <w:rPr>
          <w:rFonts w:ascii="Arial" w:hAnsi="Arial" w:cs="Arial"/>
          <w:b/>
          <w:bCs/>
          <w:color w:val="FF0000"/>
          <w:sz w:val="28"/>
          <w:szCs w:val="28"/>
        </w:rPr>
        <w:t>SLIDE 1</w:t>
      </w:r>
      <w:r w:rsidR="008050DB" w:rsidRPr="008050DB">
        <w:rPr>
          <w:rFonts w:ascii="Arial" w:hAnsi="Arial" w:cs="Arial"/>
          <w:b/>
          <w:bCs/>
          <w:color w:val="FF0000"/>
          <w:sz w:val="28"/>
          <w:szCs w:val="28"/>
        </w:rPr>
        <w:t>4</w:t>
      </w:r>
      <w:r w:rsidR="009505FA" w:rsidRPr="008050DB">
        <w:rPr>
          <w:rFonts w:ascii="Arial" w:hAnsi="Arial" w:cs="Arial"/>
          <w:b/>
          <w:bCs/>
          <w:color w:val="FF0000"/>
          <w:sz w:val="28"/>
          <w:szCs w:val="28"/>
        </w:rPr>
        <w:t>)</w:t>
      </w:r>
    </w:p>
    <w:p w14:paraId="3F1F9F3E" w14:textId="2DE64D0E" w:rsidR="0040429B" w:rsidRPr="0040429B" w:rsidRDefault="0040429B" w:rsidP="0040429B">
      <w:pPr>
        <w:ind w:left="-709"/>
        <w:rPr>
          <w:rFonts w:ascii="Arial" w:hAnsi="Arial" w:cs="Arial"/>
          <w:color w:val="1F3864"/>
          <w:sz w:val="24"/>
          <w:szCs w:val="24"/>
        </w:rPr>
      </w:pPr>
      <w:r w:rsidRPr="0040429B">
        <w:rPr>
          <w:rFonts w:ascii="Arial" w:hAnsi="Arial" w:cs="Arial"/>
          <w:color w:val="1F3864"/>
          <w:sz w:val="24"/>
          <w:szCs w:val="24"/>
        </w:rPr>
        <w:t>True or false – Professional Update is ….</w:t>
      </w:r>
    </w:p>
    <w:p w14:paraId="3B2CD4DB" w14:textId="31FBEAFD" w:rsidR="0040429B" w:rsidRDefault="0040429B" w:rsidP="0040429B">
      <w:pPr>
        <w:pStyle w:val="ListParagraph"/>
        <w:numPr>
          <w:ilvl w:val="0"/>
          <w:numId w:val="16"/>
        </w:numPr>
        <w:ind w:left="-284"/>
        <w:rPr>
          <w:rFonts w:ascii="Arial" w:hAnsi="Arial" w:cs="Arial"/>
          <w:color w:val="1F3864"/>
        </w:rPr>
      </w:pPr>
      <w:r w:rsidRPr="0040429B">
        <w:rPr>
          <w:rFonts w:ascii="Arial" w:hAnsi="Arial" w:cs="Arial"/>
          <w:color w:val="1F3864"/>
        </w:rPr>
        <mc:AlternateContent>
          <mc:Choice Requires="wps">
            <w:drawing>
              <wp:anchor distT="0" distB="0" distL="114300" distR="114300" simplePos="0" relativeHeight="251720704" behindDoc="0" locked="0" layoutInCell="1" allowOverlap="1" wp14:anchorId="67C5B72E" wp14:editId="177A6777">
                <wp:simplePos x="0" y="0"/>
                <wp:positionH relativeFrom="column">
                  <wp:posOffset>5245100</wp:posOffset>
                </wp:positionH>
                <wp:positionV relativeFrom="paragraph">
                  <wp:posOffset>17552</wp:posOffset>
                </wp:positionV>
                <wp:extent cx="160934" cy="160935"/>
                <wp:effectExtent l="0" t="0" r="10795" b="10795"/>
                <wp:wrapNone/>
                <wp:docPr id="52" name="Rectangle 3"/>
                <wp:cNvGraphicFramePr xmlns:a="http://schemas.openxmlformats.org/drawingml/2006/main"/>
                <a:graphic xmlns:a="http://schemas.openxmlformats.org/drawingml/2006/main">
                  <a:graphicData uri="http://schemas.microsoft.com/office/word/2010/wordprocessingShape">
                    <wps:wsp>
                      <wps:cNvSpPr/>
                      <wps:spPr>
                        <a:xfrm>
                          <a:off x="0" y="0"/>
                          <a:ext cx="160934" cy="160935"/>
                        </a:xfrm>
                        <a:prstGeom prst="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4BBBBEA" id="Rectangle 3" o:spid="_x0000_s1026" style="position:absolute;margin-left:413pt;margin-top:1.4pt;width:12.65pt;height:1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" fillcolor="white [3212]" strokecolor="#0070c0" strokeweight="1.5pt"/>
            </w:pict>
          </mc:Fallback>
        </mc:AlternateContent>
      </w:r>
      <w:r w:rsidRPr="0040429B">
        <w:rPr>
          <w:rFonts w:ascii="Arial" w:hAnsi="Arial" w:cs="Arial"/>
          <w:color w:val="1F3864"/>
        </w:rPr>
        <w:t>the way teachers in Scotland maintain their professional registration</w:t>
      </w:r>
    </w:p>
    <w:p w14:paraId="2872B14C" w14:textId="77777777" w:rsidR="00183220" w:rsidRPr="0040429B" w:rsidRDefault="00183220" w:rsidP="00183220">
      <w:pPr>
        <w:pStyle w:val="ListParagraph"/>
        <w:ind w:left="-284"/>
        <w:rPr>
          <w:rFonts w:ascii="Arial" w:hAnsi="Arial" w:cs="Arial"/>
          <w:color w:val="1F3864"/>
        </w:rPr>
      </w:pPr>
    </w:p>
    <w:p w14:paraId="41EEAC67" w14:textId="3F534848" w:rsidR="0040429B" w:rsidRDefault="0040429B" w:rsidP="0040429B">
      <w:pPr>
        <w:pStyle w:val="ListParagraph"/>
        <w:numPr>
          <w:ilvl w:val="0"/>
          <w:numId w:val="16"/>
        </w:numPr>
        <w:ind w:left="-284"/>
        <w:rPr>
          <w:rFonts w:ascii="Arial" w:hAnsi="Arial" w:cs="Arial"/>
          <w:color w:val="1F3864"/>
        </w:rPr>
      </w:pPr>
      <w:r w:rsidRPr="0040429B">
        <w:rPr>
          <w:rFonts w:ascii="Arial" w:hAnsi="Arial" w:cs="Arial"/>
          <w:color w:val="1F3864"/>
        </w:rPr>
        <mc:AlternateContent>
          <mc:Choice Requires="wps">
            <w:drawing>
              <wp:anchor distT="0" distB="0" distL="114300" distR="114300" simplePos="0" relativeHeight="251722752" behindDoc="0" locked="0" layoutInCell="1" allowOverlap="1" wp14:anchorId="29A818B5" wp14:editId="0C41A669">
                <wp:simplePos x="0" y="0"/>
                <wp:positionH relativeFrom="column">
                  <wp:posOffset>5251778</wp:posOffset>
                </wp:positionH>
                <wp:positionV relativeFrom="paragraph">
                  <wp:posOffset>8890</wp:posOffset>
                </wp:positionV>
                <wp:extent cx="160934" cy="160935"/>
                <wp:effectExtent l="0" t="0" r="10795" b="10795"/>
                <wp:wrapNone/>
                <wp:docPr id="53" name="Rectangle 3"/>
                <wp:cNvGraphicFramePr xmlns:a="http://schemas.openxmlformats.org/drawingml/2006/main"/>
                <a:graphic xmlns:a="http://schemas.openxmlformats.org/drawingml/2006/main">
                  <a:graphicData uri="http://schemas.microsoft.com/office/word/2010/wordprocessingShape">
                    <wps:wsp>
                      <wps:cNvSpPr/>
                      <wps:spPr>
                        <a:xfrm>
                          <a:off x="0" y="0"/>
                          <a:ext cx="160934" cy="160935"/>
                        </a:xfrm>
                        <a:prstGeom prst="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310285D" id="Rectangle 3" o:spid="_x0000_s1026" style="position:absolute;margin-left:413.55pt;margin-top:.7pt;width:12.65pt;height:1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" fillcolor="white [3212]" strokecolor="#0070c0" strokeweight="1.5pt"/>
            </w:pict>
          </mc:Fallback>
        </mc:AlternateContent>
      </w:r>
      <w:r w:rsidRPr="0040429B">
        <w:rPr>
          <w:rFonts w:ascii="Arial" w:hAnsi="Arial" w:cs="Arial"/>
          <w:color w:val="1F3864"/>
        </w:rPr>
        <w:t>based on a teacher's ongoing engagement in professional learning</w:t>
      </w:r>
    </w:p>
    <w:p w14:paraId="0519A47A" w14:textId="2CFA5748" w:rsidR="00183220" w:rsidRPr="00183220" w:rsidRDefault="00183220" w:rsidP="00183220">
      <w:pPr>
        <w:rPr>
          <w:rFonts w:ascii="Arial" w:hAnsi="Arial" w:cs="Arial"/>
          <w:color w:val="1F3864"/>
        </w:rPr>
      </w:pPr>
      <w:r w:rsidRPr="0040429B">
        <w:rPr>
          <w:rFonts w:ascii="Arial" w:hAnsi="Arial" w:cs="Arial"/>
          <w:color w:val="1F3864"/>
        </w:rPr>
        <mc:AlternateContent>
          <mc:Choice Requires="wps">
            <w:drawing>
              <wp:anchor distT="0" distB="0" distL="114300" distR="114300" simplePos="0" relativeHeight="251724800" behindDoc="0" locked="0" layoutInCell="1" allowOverlap="1" wp14:anchorId="7247BCA6" wp14:editId="673F548F">
                <wp:simplePos x="0" y="0"/>
                <wp:positionH relativeFrom="column">
                  <wp:posOffset>5246698</wp:posOffset>
                </wp:positionH>
                <wp:positionV relativeFrom="paragraph">
                  <wp:posOffset>273050</wp:posOffset>
                </wp:positionV>
                <wp:extent cx="160934" cy="160935"/>
                <wp:effectExtent l="0" t="0" r="10795" b="10795"/>
                <wp:wrapNone/>
                <wp:docPr id="54" name="Rectangle 3"/>
                <wp:cNvGraphicFramePr xmlns:a="http://schemas.openxmlformats.org/drawingml/2006/main"/>
                <a:graphic xmlns:a="http://schemas.openxmlformats.org/drawingml/2006/main">
                  <a:graphicData uri="http://schemas.microsoft.com/office/word/2010/wordprocessingShape">
                    <wps:wsp>
                      <wps:cNvSpPr/>
                      <wps:spPr>
                        <a:xfrm>
                          <a:off x="0" y="0"/>
                          <a:ext cx="160934" cy="160935"/>
                        </a:xfrm>
                        <a:prstGeom prst="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00C1BC9" id="Rectangle 3" o:spid="_x0000_s1026" style="position:absolute;margin-left:413.15pt;margin-top:21.5pt;width:12.65pt;height:1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" fillcolor="white [3212]" strokecolor="#0070c0" strokeweight="1.5pt"/>
            </w:pict>
          </mc:Fallback>
        </mc:AlternateContent>
      </w:r>
    </w:p>
    <w:p w14:paraId="2C11FAD5" w14:textId="2BAC6E1B" w:rsidR="0040429B" w:rsidRDefault="0040429B" w:rsidP="0040429B">
      <w:pPr>
        <w:pStyle w:val="ListParagraph"/>
        <w:numPr>
          <w:ilvl w:val="0"/>
          <w:numId w:val="16"/>
        </w:numPr>
        <w:ind w:left="-284"/>
        <w:rPr>
          <w:rFonts w:ascii="Arial" w:hAnsi="Arial" w:cs="Arial"/>
          <w:color w:val="1F3864"/>
        </w:rPr>
      </w:pPr>
      <w:r w:rsidRPr="0040429B">
        <w:rPr>
          <w:rFonts w:ascii="Arial" w:hAnsi="Arial" w:cs="Arial"/>
          <w:color w:val="1F3864"/>
        </w:rPr>
        <w:t xml:space="preserve">led by the teacher’s self-evaluation and reflection using </w:t>
      </w:r>
    </w:p>
    <w:p w14:paraId="7838F40A" w14:textId="4E8B23EC" w:rsidR="00183220" w:rsidRDefault="0040429B" w:rsidP="00183220">
      <w:pPr>
        <w:pStyle w:val="ListParagraph"/>
        <w:ind w:left="-284"/>
        <w:rPr>
          <w:rFonts w:ascii="Arial" w:hAnsi="Arial" w:cs="Arial"/>
          <w:color w:val="1F3864"/>
        </w:rPr>
      </w:pPr>
      <w:r w:rsidRPr="0040429B">
        <w:rPr>
          <w:rFonts w:ascii="Arial" w:hAnsi="Arial" w:cs="Arial"/>
          <w:color w:val="1F3864"/>
        </w:rPr>
        <w:t>the Professional Standards</w:t>
      </w:r>
    </w:p>
    <w:p w14:paraId="0DD74F81" w14:textId="32916157" w:rsidR="00183220" w:rsidRPr="00183220" w:rsidRDefault="00183220" w:rsidP="00183220">
      <w:pPr>
        <w:pStyle w:val="ListParagraph"/>
        <w:ind w:left="-284"/>
        <w:rPr>
          <w:rFonts w:ascii="Arial" w:hAnsi="Arial" w:cs="Arial"/>
          <w:color w:val="1F3864"/>
        </w:rPr>
      </w:pPr>
    </w:p>
    <w:p w14:paraId="0127207B" w14:textId="302FDA1F" w:rsidR="0040429B" w:rsidRDefault="00183220" w:rsidP="0040429B">
      <w:pPr>
        <w:pStyle w:val="ListParagraph"/>
        <w:numPr>
          <w:ilvl w:val="0"/>
          <w:numId w:val="16"/>
        </w:numPr>
        <w:ind w:left="-284"/>
        <w:rPr>
          <w:rFonts w:ascii="Arial" w:hAnsi="Arial" w:cs="Arial"/>
          <w:color w:val="1F3864"/>
        </w:rPr>
      </w:pPr>
      <w:r w:rsidRPr="0040429B">
        <w:rPr>
          <w:rFonts w:ascii="Arial" w:hAnsi="Arial" w:cs="Arial"/>
          <w:color w:val="1F3864"/>
        </w:rPr>
        <mc:AlternateContent>
          <mc:Choice Requires="wps">
            <w:drawing>
              <wp:anchor distT="0" distB="0" distL="114300" distR="114300" simplePos="0" relativeHeight="251726848" behindDoc="0" locked="0" layoutInCell="1" allowOverlap="1" wp14:anchorId="42D601F5" wp14:editId="47A83930">
                <wp:simplePos x="0" y="0"/>
                <wp:positionH relativeFrom="column">
                  <wp:posOffset>5247333</wp:posOffset>
                </wp:positionH>
                <wp:positionV relativeFrom="paragraph">
                  <wp:posOffset>50165</wp:posOffset>
                </wp:positionV>
                <wp:extent cx="160934" cy="160935"/>
                <wp:effectExtent l="0" t="0" r="10795" b="10795"/>
                <wp:wrapNone/>
                <wp:docPr id="55" name="Rectangle 3"/>
                <wp:cNvGraphicFramePr xmlns:a="http://schemas.openxmlformats.org/drawingml/2006/main"/>
                <a:graphic xmlns:a="http://schemas.openxmlformats.org/drawingml/2006/main">
                  <a:graphicData uri="http://schemas.microsoft.com/office/word/2010/wordprocessingShape">
                    <wps:wsp>
                      <wps:cNvSpPr/>
                      <wps:spPr>
                        <a:xfrm>
                          <a:off x="0" y="0"/>
                          <a:ext cx="160934" cy="160935"/>
                        </a:xfrm>
                        <a:prstGeom prst="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2B9312B" id="Rectangle 3" o:spid="_x0000_s1026" style="position:absolute;margin-left:413.2pt;margin-top:3.95pt;width:12.65pt;height:1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" fillcolor="white [3212]" strokecolor="#0070c0" strokeweight="1.5pt"/>
            </w:pict>
          </mc:Fallback>
        </mc:AlternateContent>
      </w:r>
      <w:r w:rsidR="0040429B" w:rsidRPr="0040429B">
        <w:rPr>
          <w:rFonts w:ascii="Arial" w:hAnsi="Arial" w:cs="Arial"/>
          <w:color w:val="1F3864"/>
        </w:rPr>
        <w:t xml:space="preserve">supported by ongoing dialogue through a </w:t>
      </w:r>
    </w:p>
    <w:p w14:paraId="71D40655" w14:textId="7B6C3BE4" w:rsidR="0040429B" w:rsidRDefault="0040429B" w:rsidP="0040429B">
      <w:pPr>
        <w:pStyle w:val="ListParagraph"/>
        <w:ind w:left="-284"/>
        <w:rPr>
          <w:rFonts w:ascii="Arial" w:hAnsi="Arial" w:cs="Arial"/>
          <w:color w:val="1F3864"/>
        </w:rPr>
      </w:pPr>
      <w:r w:rsidRPr="0040429B">
        <w:rPr>
          <w:rFonts w:ascii="Arial" w:hAnsi="Arial" w:cs="Arial"/>
          <w:color w:val="1F3864"/>
        </w:rPr>
        <w:t xml:space="preserve">Professional Review and Development system </w:t>
      </w:r>
    </w:p>
    <w:p w14:paraId="7AFF2DC4" w14:textId="5AA4277A" w:rsidR="00183220" w:rsidRPr="0040429B" w:rsidRDefault="00183220" w:rsidP="0040429B">
      <w:pPr>
        <w:pStyle w:val="ListParagraph"/>
        <w:ind w:left="-284"/>
        <w:rPr>
          <w:rFonts w:ascii="Arial" w:hAnsi="Arial" w:cs="Arial"/>
          <w:color w:val="1F3864"/>
        </w:rPr>
      </w:pPr>
    </w:p>
    <w:p w14:paraId="4124F548" w14:textId="154F6CC0" w:rsidR="0040429B" w:rsidRDefault="00183220" w:rsidP="0040429B">
      <w:pPr>
        <w:pStyle w:val="ListParagraph"/>
        <w:numPr>
          <w:ilvl w:val="0"/>
          <w:numId w:val="16"/>
        </w:numPr>
        <w:ind w:left="-284"/>
        <w:rPr>
          <w:rFonts w:ascii="Arial" w:hAnsi="Arial" w:cs="Arial"/>
          <w:color w:val="1F3864"/>
        </w:rPr>
      </w:pPr>
      <w:r w:rsidRPr="0040429B">
        <w:rPr>
          <w:rFonts w:ascii="Arial" w:hAnsi="Arial" w:cs="Arial"/>
          <w:color w:val="1F3864"/>
        </w:rPr>
        <mc:AlternateContent>
          <mc:Choice Requires="wps">
            <w:drawing>
              <wp:anchor distT="0" distB="0" distL="114300" distR="114300" simplePos="0" relativeHeight="251728896" behindDoc="0" locked="0" layoutInCell="1" allowOverlap="1" wp14:anchorId="16109176" wp14:editId="63B9C80B">
                <wp:simplePos x="0" y="0"/>
                <wp:positionH relativeFrom="column">
                  <wp:posOffset>5253683</wp:posOffset>
                </wp:positionH>
                <wp:positionV relativeFrom="paragraph">
                  <wp:posOffset>21590</wp:posOffset>
                </wp:positionV>
                <wp:extent cx="160934" cy="160935"/>
                <wp:effectExtent l="0" t="0" r="10795" b="10795"/>
                <wp:wrapNone/>
                <wp:docPr id="56" name="Rectangle 3"/>
                <wp:cNvGraphicFramePr xmlns:a="http://schemas.openxmlformats.org/drawingml/2006/main"/>
                <a:graphic xmlns:a="http://schemas.openxmlformats.org/drawingml/2006/main">
                  <a:graphicData uri="http://schemas.microsoft.com/office/word/2010/wordprocessingShape">
                    <wps:wsp>
                      <wps:cNvSpPr/>
                      <wps:spPr>
                        <a:xfrm>
                          <a:off x="0" y="0"/>
                          <a:ext cx="160934" cy="160935"/>
                        </a:xfrm>
                        <a:prstGeom prst="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DC4BF72" id="Rectangle 3" o:spid="_x0000_s1026" style="position:absolute;margin-left:413.7pt;margin-top:1.7pt;width:12.65pt;height:1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" fillcolor="white [3212]" strokecolor="#0070c0" strokeweight="1.5pt"/>
            </w:pict>
          </mc:Fallback>
        </mc:AlternateContent>
      </w:r>
      <w:r w:rsidR="0040429B" w:rsidRPr="0040429B">
        <w:rPr>
          <w:rFonts w:ascii="Arial" w:hAnsi="Arial" w:cs="Arial"/>
          <w:color w:val="1F3864"/>
        </w:rPr>
        <w:t xml:space="preserve">supported by maintaining a set number of records of </w:t>
      </w:r>
    </w:p>
    <w:p w14:paraId="6E03D08E" w14:textId="17D9A777" w:rsidR="0040429B" w:rsidRDefault="0040429B" w:rsidP="0040429B">
      <w:pPr>
        <w:pStyle w:val="ListParagraph"/>
        <w:ind w:left="-284"/>
        <w:rPr>
          <w:rFonts w:ascii="Arial" w:hAnsi="Arial" w:cs="Arial"/>
          <w:color w:val="1F3864"/>
        </w:rPr>
      </w:pPr>
      <w:r w:rsidRPr="0040429B">
        <w:rPr>
          <w:rFonts w:ascii="Arial" w:hAnsi="Arial" w:cs="Arial"/>
          <w:color w:val="1F3864"/>
        </w:rPr>
        <w:t>professional learning</w:t>
      </w:r>
    </w:p>
    <w:p w14:paraId="4C8A66F9" w14:textId="7726DB83" w:rsidR="00183220" w:rsidRPr="0040429B" w:rsidRDefault="00183220" w:rsidP="0040429B">
      <w:pPr>
        <w:pStyle w:val="ListParagraph"/>
        <w:ind w:left="-284"/>
        <w:rPr>
          <w:rFonts w:ascii="Arial" w:hAnsi="Arial" w:cs="Arial"/>
          <w:color w:val="1F3864"/>
        </w:rPr>
      </w:pPr>
      <w:r w:rsidRPr="0040429B">
        <w:rPr>
          <w:rFonts w:ascii="Arial" w:hAnsi="Arial" w:cs="Arial"/>
          <w:color w:val="1F3864"/>
        </w:rPr>
        <mc:AlternateContent>
          <mc:Choice Requires="wps">
            <w:drawing>
              <wp:anchor distT="0" distB="0" distL="114300" distR="114300" simplePos="0" relativeHeight="251730944" behindDoc="0" locked="0" layoutInCell="1" allowOverlap="1" wp14:anchorId="789904F8" wp14:editId="3A5BE913">
                <wp:simplePos x="0" y="0"/>
                <wp:positionH relativeFrom="column">
                  <wp:posOffset>5270500</wp:posOffset>
                </wp:positionH>
                <wp:positionV relativeFrom="paragraph">
                  <wp:posOffset>174015</wp:posOffset>
                </wp:positionV>
                <wp:extent cx="160934" cy="160935"/>
                <wp:effectExtent l="0" t="0" r="10795" b="10795"/>
                <wp:wrapNone/>
                <wp:docPr id="57" name="Rectangle 3"/>
                <wp:cNvGraphicFramePr xmlns:a="http://schemas.openxmlformats.org/drawingml/2006/main"/>
                <a:graphic xmlns:a="http://schemas.openxmlformats.org/drawingml/2006/main">
                  <a:graphicData uri="http://schemas.microsoft.com/office/word/2010/wordprocessingShape">
                    <wps:wsp>
                      <wps:cNvSpPr/>
                      <wps:spPr>
                        <a:xfrm>
                          <a:off x="0" y="0"/>
                          <a:ext cx="160934" cy="160935"/>
                        </a:xfrm>
                        <a:prstGeom prst="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C06D46B" id="Rectangle 3" o:spid="_x0000_s1026" style="position:absolute;margin-left:415pt;margin-top:13.7pt;width:12.65pt;height:1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" fillcolor="white [3212]" strokecolor="#0070c0" strokeweight="1.5pt"/>
            </w:pict>
          </mc:Fallback>
        </mc:AlternateContent>
      </w:r>
    </w:p>
    <w:p w14:paraId="2364C429" w14:textId="150FF3AE" w:rsidR="0040429B" w:rsidRDefault="0040429B" w:rsidP="0040429B">
      <w:pPr>
        <w:pStyle w:val="ListParagraph"/>
        <w:numPr>
          <w:ilvl w:val="0"/>
          <w:numId w:val="16"/>
        </w:numPr>
        <w:ind w:left="-284"/>
        <w:rPr>
          <w:rFonts w:ascii="Arial" w:hAnsi="Arial" w:cs="Arial"/>
          <w:color w:val="1F3864"/>
        </w:rPr>
      </w:pPr>
      <w:r w:rsidRPr="0040429B">
        <w:rPr>
          <w:rFonts w:ascii="Arial" w:hAnsi="Arial" w:cs="Arial"/>
          <w:color w:val="1F3864"/>
        </w:rPr>
        <w:t>based on practitioner enquiry</w:t>
      </w:r>
    </w:p>
    <w:p w14:paraId="51400DDB" w14:textId="4D8A4467" w:rsidR="00183220" w:rsidRPr="0040429B" w:rsidRDefault="00183220" w:rsidP="00183220">
      <w:pPr>
        <w:pStyle w:val="ListParagraph"/>
        <w:ind w:left="-284"/>
        <w:rPr>
          <w:rFonts w:ascii="Arial" w:hAnsi="Arial" w:cs="Arial"/>
          <w:color w:val="1F3864"/>
        </w:rPr>
      </w:pPr>
    </w:p>
    <w:p w14:paraId="174DD615" w14:textId="4C6F1143" w:rsidR="00B30DBE" w:rsidRPr="00183220" w:rsidRDefault="00183220" w:rsidP="00183220">
      <w:pPr>
        <w:pStyle w:val="ListParagraph"/>
        <w:numPr>
          <w:ilvl w:val="0"/>
          <w:numId w:val="16"/>
        </w:numPr>
        <w:ind w:left="-284"/>
        <w:rPr>
          <w:rFonts w:ascii="Arial" w:hAnsi="Arial" w:cs="Arial"/>
          <w:color w:val="1F3864"/>
        </w:rPr>
      </w:pPr>
      <w:r w:rsidRPr="0040429B">
        <w:rPr>
          <w:rFonts w:ascii="Arial" w:hAnsi="Arial" w:cs="Arial"/>
          <w:color w:val="1F3864"/>
        </w:rPr>
        <mc:AlternateContent>
          <mc:Choice Requires="wps">
            <w:drawing>
              <wp:anchor distT="0" distB="0" distL="114300" distR="114300" simplePos="0" relativeHeight="251732992" behindDoc="0" locked="0" layoutInCell="1" allowOverlap="1" wp14:anchorId="45E5A350" wp14:editId="2C883DDF">
                <wp:simplePos x="0" y="0"/>
                <wp:positionH relativeFrom="column">
                  <wp:posOffset>5269230</wp:posOffset>
                </wp:positionH>
                <wp:positionV relativeFrom="paragraph">
                  <wp:posOffset>77142</wp:posOffset>
                </wp:positionV>
                <wp:extent cx="160655" cy="160655"/>
                <wp:effectExtent l="0" t="0" r="10795" b="10795"/>
                <wp:wrapNone/>
                <wp:docPr id="58" name="Rectangle 3"/>
                <wp:cNvGraphicFramePr xmlns:a="http://schemas.openxmlformats.org/drawingml/2006/main"/>
                <a:graphic xmlns:a="http://schemas.openxmlformats.org/drawingml/2006/main">
                  <a:graphicData uri="http://schemas.microsoft.com/office/word/2010/wordprocessingShape">
                    <wps:wsp>
                      <wps:cNvSpPr/>
                      <wps:spPr>
                        <a:xfrm>
                          <a:off x="0" y="0"/>
                          <a:ext cx="160655" cy="160655"/>
                        </a:xfrm>
                        <a:prstGeom prst="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A3ADEB9" id="Rectangle 3" o:spid="_x0000_s1026" style="position:absolute;margin-left:414.9pt;margin-top:6.05pt;width:12.65pt;height:1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" fillcolor="white [3212]" strokecolor="#0070c0" strokeweight="1.5pt"/>
            </w:pict>
          </mc:Fallback>
        </mc:AlternateContent>
      </w:r>
      <w:r w:rsidR="0040429B" w:rsidRPr="0040429B">
        <w:rPr>
          <w:rFonts w:ascii="Arial" w:eastAsia="Calibri" w:hAnsi="Arial" w:cs="Arial"/>
          <w:color w:val="1F3864"/>
        </w:rPr>
        <w:t>signed off every 5 years</w:t>
      </w:r>
    </w:p>
    <w:p w14:paraId="4EE52F6D" w14:textId="77777777" w:rsidR="00B30DBE" w:rsidRPr="00B30DBE" w:rsidRDefault="00B30DBE" w:rsidP="00182E18">
      <w:pPr>
        <w:rPr>
          <w:rFonts w:ascii="Arial" w:hAnsi="Arial" w:cs="Arial"/>
          <w:color w:val="1F3864" w:themeColor="accent1" w:themeShade="80"/>
          <w:sz w:val="28"/>
          <w:szCs w:val="28"/>
        </w:rPr>
      </w:pPr>
      <w:bookmarkStart w:id="1" w:name="_Hlk80025952"/>
    </w:p>
    <w:p w14:paraId="22E975D8" w14:textId="2CD2B2DE" w:rsidR="004629CE" w:rsidRPr="00603CC7" w:rsidRDefault="004629CE" w:rsidP="00B30DBE">
      <w:pPr>
        <w:ind w:left="-567"/>
        <w:rPr>
          <w:rFonts w:ascii="Arial" w:hAnsi="Arial" w:cs="Arial"/>
          <w:color w:val="1F3864" w:themeColor="accent1" w:themeShade="80"/>
          <w:sz w:val="24"/>
          <w:szCs w:val="24"/>
        </w:rPr>
      </w:pPr>
      <w:r w:rsidRPr="00603CC7">
        <w:rPr>
          <w:rFonts w:ascii="Arial" w:hAnsi="Arial" w:cs="Arial"/>
          <w:color w:val="1F3864" w:themeColor="accent1" w:themeShade="80"/>
          <w:sz w:val="24"/>
          <w:szCs w:val="24"/>
        </w:rPr>
        <w:t xml:space="preserve">Reflections </w:t>
      </w:r>
      <w:r w:rsidR="00B30DBE" w:rsidRPr="00603CC7">
        <w:rPr>
          <w:rFonts w:ascii="Arial" w:hAnsi="Arial" w:cs="Arial"/>
          <w:color w:val="1F3864" w:themeColor="accent1" w:themeShade="80"/>
          <w:sz w:val="24"/>
          <w:szCs w:val="24"/>
        </w:rPr>
        <w:t>and n</w:t>
      </w:r>
      <w:r w:rsidRPr="00603CC7">
        <w:rPr>
          <w:rFonts w:ascii="Arial" w:hAnsi="Arial" w:cs="Arial"/>
          <w:color w:val="1F3864" w:themeColor="accent1" w:themeShade="80"/>
          <w:sz w:val="24"/>
          <w:szCs w:val="24"/>
        </w:rPr>
        <w:t>otes</w:t>
      </w:r>
    </w:p>
    <w:bookmarkEnd w:id="1"/>
    <w:tbl>
      <w:tblPr>
        <w:tblStyle w:val="TableGrid"/>
        <w:tblW w:w="10490" w:type="dxa"/>
        <w:tblInd w:w="-714"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shd w:val="clear" w:color="auto" w:fill="FFFFFF" w:themeFill="background1"/>
        <w:tblLook w:val="04A0" w:firstRow="1" w:lastRow="0" w:firstColumn="1" w:lastColumn="0" w:noHBand="0" w:noVBand="1"/>
      </w:tblPr>
      <w:tblGrid>
        <w:gridCol w:w="10490"/>
      </w:tblGrid>
      <w:tr w:rsidR="00B30DBE" w14:paraId="23064AA2" w14:textId="77777777" w:rsidTr="00B30DBE">
        <w:tc>
          <w:tcPr>
            <w:tcW w:w="10490" w:type="dxa"/>
            <w:shd w:val="clear" w:color="auto" w:fill="FFFFFF" w:themeFill="background1"/>
          </w:tcPr>
          <w:p w14:paraId="78A3248A" w14:textId="07EA7384" w:rsidR="00B30DBE" w:rsidRDefault="00B30DBE" w:rsidP="00182E18">
            <w:pPr>
              <w:rPr>
                <w:rFonts w:ascii="Arial" w:hAnsi="Arial" w:cs="Arial"/>
                <w:b/>
                <w:bCs/>
                <w:sz w:val="28"/>
                <w:szCs w:val="28"/>
              </w:rPr>
            </w:pPr>
          </w:p>
          <w:p w14:paraId="7B28B6BF" w14:textId="77777777" w:rsidR="00B30DBE" w:rsidRDefault="00B30DBE" w:rsidP="00182E18">
            <w:pPr>
              <w:rPr>
                <w:rFonts w:ascii="Arial" w:hAnsi="Arial" w:cs="Arial"/>
                <w:b/>
                <w:bCs/>
                <w:sz w:val="28"/>
                <w:szCs w:val="28"/>
              </w:rPr>
            </w:pPr>
          </w:p>
          <w:p w14:paraId="2FFAD528" w14:textId="77777777" w:rsidR="00B30DBE" w:rsidRDefault="00B30DBE" w:rsidP="00182E18">
            <w:pPr>
              <w:rPr>
                <w:rFonts w:ascii="Arial" w:hAnsi="Arial" w:cs="Arial"/>
                <w:b/>
                <w:bCs/>
                <w:sz w:val="28"/>
                <w:szCs w:val="28"/>
              </w:rPr>
            </w:pPr>
          </w:p>
          <w:p w14:paraId="006A0364" w14:textId="77777777" w:rsidR="00B30DBE" w:rsidRDefault="00B30DBE" w:rsidP="00182E18">
            <w:pPr>
              <w:rPr>
                <w:rFonts w:ascii="Arial" w:hAnsi="Arial" w:cs="Arial"/>
                <w:b/>
                <w:bCs/>
                <w:sz w:val="28"/>
                <w:szCs w:val="28"/>
              </w:rPr>
            </w:pPr>
          </w:p>
          <w:p w14:paraId="63238FF7" w14:textId="77777777" w:rsidR="00B30DBE" w:rsidRDefault="00B30DBE" w:rsidP="00182E18">
            <w:pPr>
              <w:rPr>
                <w:rFonts w:ascii="Arial" w:hAnsi="Arial" w:cs="Arial"/>
                <w:b/>
                <w:bCs/>
                <w:sz w:val="28"/>
                <w:szCs w:val="28"/>
              </w:rPr>
            </w:pPr>
          </w:p>
          <w:p w14:paraId="3088894B" w14:textId="77777777" w:rsidR="00B30DBE" w:rsidRDefault="00B30DBE" w:rsidP="00182E18">
            <w:pPr>
              <w:rPr>
                <w:rFonts w:ascii="Arial" w:hAnsi="Arial" w:cs="Arial"/>
                <w:b/>
                <w:bCs/>
                <w:sz w:val="28"/>
                <w:szCs w:val="28"/>
              </w:rPr>
            </w:pPr>
          </w:p>
          <w:p w14:paraId="2182787B" w14:textId="77777777" w:rsidR="00B30DBE" w:rsidRDefault="00B30DBE" w:rsidP="00182E18">
            <w:pPr>
              <w:rPr>
                <w:rFonts w:ascii="Arial" w:hAnsi="Arial" w:cs="Arial"/>
                <w:b/>
                <w:bCs/>
                <w:sz w:val="28"/>
                <w:szCs w:val="28"/>
              </w:rPr>
            </w:pPr>
          </w:p>
          <w:p w14:paraId="7F4F5F41" w14:textId="2554DBBB" w:rsidR="00B30DBE" w:rsidRDefault="00B30DBE" w:rsidP="00182E18">
            <w:pPr>
              <w:rPr>
                <w:rFonts w:ascii="Arial" w:hAnsi="Arial" w:cs="Arial"/>
                <w:b/>
                <w:bCs/>
                <w:sz w:val="28"/>
                <w:szCs w:val="28"/>
              </w:rPr>
            </w:pPr>
          </w:p>
        </w:tc>
      </w:tr>
    </w:tbl>
    <w:p w14:paraId="5D46B63B" w14:textId="77777777" w:rsidR="00183220" w:rsidRDefault="00183220" w:rsidP="00245804">
      <w:pPr>
        <w:ind w:left="-567"/>
        <w:jc w:val="center"/>
        <w:rPr>
          <w:rFonts w:ascii="Arial" w:hAnsi="Arial" w:cs="Arial"/>
          <w:b/>
          <w:bCs/>
          <w:color w:val="FF0000"/>
          <w:sz w:val="28"/>
          <w:szCs w:val="28"/>
        </w:rPr>
      </w:pPr>
    </w:p>
    <w:p w14:paraId="68E196E8" w14:textId="77777777" w:rsidR="00183220" w:rsidRDefault="00183220">
      <w:pPr>
        <w:rPr>
          <w:rFonts w:ascii="Arial" w:hAnsi="Arial" w:cs="Arial"/>
          <w:b/>
          <w:bCs/>
          <w:color w:val="FF0000"/>
          <w:sz w:val="28"/>
          <w:szCs w:val="28"/>
        </w:rPr>
      </w:pPr>
      <w:r>
        <w:rPr>
          <w:rFonts w:ascii="Arial" w:hAnsi="Arial" w:cs="Arial"/>
          <w:b/>
          <w:bCs/>
          <w:color w:val="FF0000"/>
          <w:sz w:val="28"/>
          <w:szCs w:val="28"/>
        </w:rPr>
        <w:br w:type="page"/>
      </w:r>
    </w:p>
    <w:p w14:paraId="5F50CD04" w14:textId="7CC9E84C" w:rsidR="00046A4A" w:rsidRPr="00B30DBE" w:rsidRDefault="00046A4A" w:rsidP="00245804">
      <w:pPr>
        <w:ind w:left="-567"/>
        <w:jc w:val="center"/>
        <w:rPr>
          <w:rFonts w:ascii="Arial" w:hAnsi="Arial" w:cs="Arial"/>
          <w:color w:val="FF0000"/>
          <w:sz w:val="28"/>
          <w:szCs w:val="28"/>
        </w:rPr>
      </w:pPr>
      <w:r w:rsidRPr="00245804">
        <w:rPr>
          <w:rFonts w:ascii="Arial" w:hAnsi="Arial" w:cs="Arial"/>
          <w:b/>
          <w:bCs/>
          <w:color w:val="FF0000"/>
          <w:sz w:val="28"/>
          <w:szCs w:val="28"/>
        </w:rPr>
        <w:lastRenderedPageBreak/>
        <w:t xml:space="preserve">Activity </w:t>
      </w:r>
      <w:r w:rsidR="00B30DBE" w:rsidRPr="00245804">
        <w:rPr>
          <w:rFonts w:ascii="Arial" w:hAnsi="Arial" w:cs="Arial"/>
          <w:b/>
          <w:bCs/>
          <w:color w:val="FF0000"/>
          <w:sz w:val="28"/>
          <w:szCs w:val="28"/>
        </w:rPr>
        <w:t>3 (SLIDE 1</w:t>
      </w:r>
      <w:r w:rsidR="00245804" w:rsidRPr="00245804">
        <w:rPr>
          <w:rFonts w:ascii="Arial" w:hAnsi="Arial" w:cs="Arial"/>
          <w:b/>
          <w:bCs/>
          <w:color w:val="FF0000"/>
          <w:sz w:val="28"/>
          <w:szCs w:val="28"/>
        </w:rPr>
        <w:t>6</w:t>
      </w:r>
      <w:r w:rsidR="00B30DBE" w:rsidRPr="00245804">
        <w:rPr>
          <w:rFonts w:ascii="Arial" w:hAnsi="Arial" w:cs="Arial"/>
          <w:b/>
          <w:bCs/>
          <w:color w:val="FF0000"/>
          <w:sz w:val="28"/>
          <w:szCs w:val="28"/>
        </w:rPr>
        <w:t>)</w:t>
      </w:r>
      <w:r w:rsidRPr="00B30DBE">
        <w:rPr>
          <w:rFonts w:ascii="Arial" w:hAnsi="Arial" w:cs="Arial"/>
          <w:b/>
          <w:bCs/>
          <w:color w:val="1F3864" w:themeColor="accent1" w:themeShade="80"/>
          <w:sz w:val="28"/>
          <w:szCs w:val="28"/>
        </w:rPr>
        <w:t xml:space="preserve"> – Professional Standards as a key feature in the national model of professional learning:</w:t>
      </w:r>
    </w:p>
    <w:p w14:paraId="511BA234" w14:textId="77777777" w:rsidR="00131557" w:rsidRPr="000846FE" w:rsidRDefault="00046A4A" w:rsidP="00B30DBE">
      <w:pPr>
        <w:spacing w:after="0" w:line="240" w:lineRule="auto"/>
        <w:ind w:left="-567"/>
        <w:jc w:val="both"/>
        <w:rPr>
          <w:rFonts w:ascii="Arial" w:eastAsiaTheme="minorEastAsia" w:hAnsi="Arial" w:cs="Arial"/>
          <w:color w:val="1F3864" w:themeColor="accent1" w:themeShade="80"/>
          <w:kern w:val="24"/>
          <w:sz w:val="24"/>
          <w:szCs w:val="24"/>
          <w:lang w:eastAsia="en-GB"/>
        </w:rPr>
      </w:pPr>
      <w:r w:rsidRPr="000846FE">
        <w:rPr>
          <w:rFonts w:ascii="Arial" w:eastAsiaTheme="minorEastAsia" w:hAnsi="Arial" w:cs="Arial"/>
          <w:b/>
          <w:bCs/>
          <w:color w:val="FF0000"/>
          <w:kern w:val="24"/>
          <w:sz w:val="24"/>
          <w:szCs w:val="24"/>
          <w:lang w:eastAsia="en-GB"/>
        </w:rPr>
        <w:t>Look at</w:t>
      </w:r>
      <w:r w:rsidRPr="000846FE">
        <w:rPr>
          <w:rFonts w:ascii="Arial" w:eastAsiaTheme="minorEastAsia" w:hAnsi="Arial" w:cs="Arial"/>
          <w:color w:val="FF0000"/>
          <w:kern w:val="24"/>
          <w:sz w:val="24"/>
          <w:szCs w:val="24"/>
          <w:lang w:eastAsia="en-GB"/>
        </w:rPr>
        <w:t xml:space="preserve"> </w:t>
      </w:r>
      <w:r w:rsidRPr="000846FE">
        <w:rPr>
          <w:rFonts w:ascii="Arial" w:eastAsiaTheme="minorEastAsia" w:hAnsi="Arial" w:cs="Arial"/>
          <w:color w:val="1F3864" w:themeColor="accent1" w:themeShade="80"/>
          <w:kern w:val="24"/>
          <w:sz w:val="24"/>
          <w:szCs w:val="24"/>
          <w:lang w:eastAsia="en-GB"/>
        </w:rPr>
        <w:t xml:space="preserve">the ways the Professional Standards both support and inform professional learning as set out in the national model of professional learning. </w:t>
      </w:r>
    </w:p>
    <w:p w14:paraId="78409B97" w14:textId="77777777" w:rsidR="00131557" w:rsidRPr="000846FE" w:rsidRDefault="00131557" w:rsidP="00B30DBE">
      <w:pPr>
        <w:spacing w:after="0" w:line="240" w:lineRule="auto"/>
        <w:ind w:left="-567"/>
        <w:jc w:val="both"/>
        <w:rPr>
          <w:rFonts w:ascii="Arial" w:eastAsiaTheme="minorEastAsia" w:hAnsi="Arial" w:cs="Arial"/>
          <w:b/>
          <w:bCs/>
          <w:color w:val="FF0000"/>
          <w:kern w:val="24"/>
          <w:sz w:val="24"/>
          <w:szCs w:val="24"/>
          <w:lang w:eastAsia="en-GB"/>
        </w:rPr>
      </w:pPr>
    </w:p>
    <w:p w14:paraId="39D60086" w14:textId="2C2A9270" w:rsidR="00046A4A" w:rsidRPr="000846FE" w:rsidRDefault="00046A4A" w:rsidP="00B30DBE">
      <w:pPr>
        <w:spacing w:after="0" w:line="240" w:lineRule="auto"/>
        <w:ind w:left="-567"/>
        <w:jc w:val="both"/>
        <w:rPr>
          <w:rFonts w:ascii="Arial" w:eastAsiaTheme="minorEastAsia" w:hAnsi="Arial" w:cs="Arial"/>
          <w:color w:val="1F3864" w:themeColor="accent1" w:themeShade="80"/>
          <w:kern w:val="24"/>
          <w:sz w:val="24"/>
          <w:szCs w:val="24"/>
          <w:lang w:eastAsia="en-GB"/>
        </w:rPr>
      </w:pPr>
      <w:r w:rsidRPr="000846FE">
        <w:rPr>
          <w:rFonts w:ascii="Arial" w:eastAsiaTheme="minorEastAsia" w:hAnsi="Arial" w:cs="Arial"/>
          <w:b/>
          <w:bCs/>
          <w:color w:val="FF0000"/>
          <w:kern w:val="24"/>
          <w:sz w:val="24"/>
          <w:szCs w:val="24"/>
          <w:lang w:eastAsia="en-GB"/>
        </w:rPr>
        <w:t>Consider and discuss</w:t>
      </w:r>
      <w:r w:rsidRPr="000846FE">
        <w:rPr>
          <w:rFonts w:ascii="Arial" w:eastAsiaTheme="minorEastAsia" w:hAnsi="Arial" w:cs="Arial"/>
          <w:color w:val="FF0000"/>
          <w:kern w:val="24"/>
          <w:sz w:val="24"/>
          <w:szCs w:val="24"/>
          <w:lang w:eastAsia="en-GB"/>
        </w:rPr>
        <w:t xml:space="preserve"> </w:t>
      </w:r>
      <w:r w:rsidRPr="000846FE">
        <w:rPr>
          <w:rFonts w:ascii="Arial" w:eastAsiaTheme="minorEastAsia" w:hAnsi="Arial" w:cs="Arial"/>
          <w:color w:val="1F3864" w:themeColor="accent1" w:themeShade="80"/>
          <w:kern w:val="24"/>
          <w:sz w:val="24"/>
          <w:szCs w:val="24"/>
          <w:lang w:eastAsia="en-GB"/>
        </w:rPr>
        <w:t xml:space="preserve">the ways you use the Professional Standards, or ways you would like to explore further, to </w:t>
      </w:r>
      <w:r w:rsidR="003F0910" w:rsidRPr="000846FE">
        <w:rPr>
          <w:rFonts w:ascii="Arial" w:eastAsiaTheme="minorEastAsia" w:hAnsi="Arial" w:cs="Arial"/>
          <w:color w:val="1F3864" w:themeColor="accent1" w:themeShade="80"/>
          <w:kern w:val="24"/>
          <w:sz w:val="24"/>
          <w:szCs w:val="24"/>
          <w:lang w:eastAsia="en-GB"/>
        </w:rPr>
        <w:t xml:space="preserve">affirm and </w:t>
      </w:r>
      <w:r w:rsidRPr="000846FE">
        <w:rPr>
          <w:rFonts w:ascii="Arial" w:eastAsiaTheme="minorEastAsia" w:hAnsi="Arial" w:cs="Arial"/>
          <w:color w:val="1F3864" w:themeColor="accent1" w:themeShade="80"/>
          <w:kern w:val="24"/>
          <w:sz w:val="24"/>
          <w:szCs w:val="24"/>
          <w:lang w:eastAsia="en-GB"/>
        </w:rPr>
        <w:t>support your professional learning:</w:t>
      </w:r>
    </w:p>
    <w:p w14:paraId="61DEE800" w14:textId="77777777" w:rsidR="00046A4A" w:rsidRPr="000846FE" w:rsidRDefault="00046A4A" w:rsidP="00B30DBE">
      <w:pPr>
        <w:spacing w:after="0" w:line="240" w:lineRule="auto"/>
        <w:ind w:left="-567"/>
        <w:jc w:val="both"/>
        <w:rPr>
          <w:rFonts w:ascii="Arial" w:eastAsia="Times New Roman" w:hAnsi="Arial" w:cs="Arial"/>
          <w:i/>
          <w:iCs/>
          <w:color w:val="1F3864" w:themeColor="accent1" w:themeShade="80"/>
          <w:sz w:val="24"/>
          <w:szCs w:val="24"/>
          <w:lang w:eastAsia="en-GB"/>
        </w:rPr>
      </w:pPr>
    </w:p>
    <w:p w14:paraId="3F77213D" w14:textId="77777777" w:rsidR="00046A4A" w:rsidRPr="000846FE" w:rsidRDefault="00046A4A" w:rsidP="00B30DBE">
      <w:pPr>
        <w:pStyle w:val="ListParagraph"/>
        <w:numPr>
          <w:ilvl w:val="0"/>
          <w:numId w:val="3"/>
        </w:numPr>
        <w:ind w:left="-567"/>
        <w:jc w:val="both"/>
        <w:rPr>
          <w:rFonts w:ascii="Arial" w:hAnsi="Arial" w:cs="Arial"/>
          <w:i/>
          <w:iCs/>
          <w:color w:val="1F3864" w:themeColor="accent1" w:themeShade="80"/>
        </w:rPr>
      </w:pPr>
      <w:r w:rsidRPr="000846FE">
        <w:rPr>
          <w:rFonts w:ascii="Arial" w:eastAsiaTheme="minorEastAsia" w:hAnsi="Arial" w:cs="Arial"/>
          <w:i/>
          <w:iCs/>
          <w:color w:val="1F3864" w:themeColor="accent1" w:themeShade="80"/>
          <w:kern w:val="24"/>
        </w:rPr>
        <w:t xml:space="preserve">To self-evaluate and engage in critically reflective thinking about practice as part of regular, </w:t>
      </w:r>
      <w:proofErr w:type="gramStart"/>
      <w:r w:rsidRPr="000846FE">
        <w:rPr>
          <w:rFonts w:ascii="Arial" w:eastAsiaTheme="minorEastAsia" w:hAnsi="Arial" w:cs="Arial"/>
          <w:i/>
          <w:iCs/>
          <w:color w:val="1F3864" w:themeColor="accent1" w:themeShade="80"/>
          <w:kern w:val="24"/>
        </w:rPr>
        <w:t>planned</w:t>
      </w:r>
      <w:proofErr w:type="gramEnd"/>
      <w:r w:rsidRPr="000846FE">
        <w:rPr>
          <w:rFonts w:ascii="Arial" w:eastAsiaTheme="minorEastAsia" w:hAnsi="Arial" w:cs="Arial"/>
          <w:i/>
          <w:iCs/>
          <w:color w:val="1F3864" w:themeColor="accent1" w:themeShade="80"/>
          <w:kern w:val="24"/>
        </w:rPr>
        <w:t xml:space="preserve"> and ongoing professional learning dialogues and development</w:t>
      </w:r>
    </w:p>
    <w:p w14:paraId="584307D0" w14:textId="77777777" w:rsidR="00046A4A" w:rsidRPr="000846FE" w:rsidRDefault="00046A4A" w:rsidP="00B30DBE">
      <w:pPr>
        <w:pStyle w:val="ListParagraph"/>
        <w:numPr>
          <w:ilvl w:val="0"/>
          <w:numId w:val="3"/>
        </w:numPr>
        <w:ind w:left="-567"/>
        <w:jc w:val="both"/>
        <w:rPr>
          <w:rFonts w:ascii="Arial" w:hAnsi="Arial" w:cs="Arial"/>
          <w:i/>
          <w:iCs/>
          <w:color w:val="1F3864" w:themeColor="accent1" w:themeShade="80"/>
        </w:rPr>
      </w:pPr>
      <w:r w:rsidRPr="000846FE">
        <w:rPr>
          <w:rFonts w:ascii="Arial" w:eastAsiaTheme="minorEastAsia" w:hAnsi="Arial" w:cs="Arial"/>
          <w:i/>
          <w:iCs/>
          <w:color w:val="1F3864" w:themeColor="accent1" w:themeShade="80"/>
          <w:kern w:val="24"/>
        </w:rPr>
        <w:t>To support professional growth and agency</w:t>
      </w:r>
    </w:p>
    <w:p w14:paraId="1E8F8A8F" w14:textId="77777777" w:rsidR="00046A4A" w:rsidRPr="000846FE" w:rsidRDefault="00046A4A" w:rsidP="00B30DBE">
      <w:pPr>
        <w:pStyle w:val="ListParagraph"/>
        <w:numPr>
          <w:ilvl w:val="0"/>
          <w:numId w:val="3"/>
        </w:numPr>
        <w:ind w:left="-567"/>
        <w:jc w:val="both"/>
        <w:rPr>
          <w:rFonts w:ascii="Arial" w:hAnsi="Arial" w:cs="Arial"/>
          <w:i/>
          <w:iCs/>
          <w:color w:val="1F3864" w:themeColor="accent1" w:themeShade="80"/>
        </w:rPr>
      </w:pPr>
      <w:r w:rsidRPr="000846FE">
        <w:rPr>
          <w:rFonts w:ascii="Arial" w:eastAsiaTheme="minorEastAsia" w:hAnsi="Arial" w:cs="Arial"/>
          <w:i/>
          <w:iCs/>
          <w:color w:val="1F3864" w:themeColor="accent1" w:themeShade="80"/>
          <w:kern w:val="24"/>
        </w:rPr>
        <w:t>To ask critical questions of self, school or organisation and system</w:t>
      </w:r>
    </w:p>
    <w:p w14:paraId="03C35B2E" w14:textId="77777777" w:rsidR="00046A4A" w:rsidRPr="000846FE" w:rsidRDefault="00046A4A" w:rsidP="00B30DBE">
      <w:pPr>
        <w:pStyle w:val="ListParagraph"/>
        <w:numPr>
          <w:ilvl w:val="0"/>
          <w:numId w:val="3"/>
        </w:numPr>
        <w:ind w:left="-567"/>
        <w:jc w:val="both"/>
        <w:rPr>
          <w:rFonts w:ascii="Arial" w:hAnsi="Arial" w:cs="Arial"/>
          <w:i/>
          <w:iCs/>
          <w:color w:val="1F3864" w:themeColor="accent1" w:themeShade="80"/>
        </w:rPr>
      </w:pPr>
      <w:r w:rsidRPr="000846FE">
        <w:rPr>
          <w:rFonts w:ascii="Arial" w:eastAsiaTheme="minorEastAsia" w:hAnsi="Arial" w:cs="Arial"/>
          <w:i/>
          <w:iCs/>
          <w:color w:val="1F3864" w:themeColor="accent1" w:themeShade="80"/>
          <w:kern w:val="24"/>
        </w:rPr>
        <w:t>As a catalyst for learning</w:t>
      </w:r>
    </w:p>
    <w:p w14:paraId="788DB545" w14:textId="77777777" w:rsidR="00046A4A" w:rsidRPr="000846FE" w:rsidRDefault="00046A4A" w:rsidP="00B30DBE">
      <w:pPr>
        <w:pStyle w:val="ListParagraph"/>
        <w:numPr>
          <w:ilvl w:val="0"/>
          <w:numId w:val="3"/>
        </w:numPr>
        <w:ind w:left="-567"/>
        <w:jc w:val="both"/>
        <w:rPr>
          <w:rFonts w:ascii="Arial" w:hAnsi="Arial" w:cs="Arial"/>
          <w:i/>
          <w:iCs/>
          <w:color w:val="1F3864" w:themeColor="accent1" w:themeShade="80"/>
        </w:rPr>
      </w:pPr>
      <w:r w:rsidRPr="000846FE">
        <w:rPr>
          <w:rFonts w:ascii="Arial" w:eastAsiaTheme="minorEastAsia" w:hAnsi="Arial" w:cs="Arial"/>
          <w:i/>
          <w:iCs/>
          <w:color w:val="1F3864" w:themeColor="accent1" w:themeShade="80"/>
          <w:kern w:val="24"/>
        </w:rPr>
        <w:t>To frame and support thinking and practice</w:t>
      </w:r>
    </w:p>
    <w:p w14:paraId="6F7015CB" w14:textId="77777777" w:rsidR="00046A4A" w:rsidRPr="000846FE" w:rsidRDefault="00046A4A" w:rsidP="00B30DBE">
      <w:pPr>
        <w:pStyle w:val="ListParagraph"/>
        <w:numPr>
          <w:ilvl w:val="0"/>
          <w:numId w:val="3"/>
        </w:numPr>
        <w:ind w:left="-567"/>
        <w:jc w:val="both"/>
        <w:rPr>
          <w:rFonts w:ascii="Arial" w:hAnsi="Arial" w:cs="Arial"/>
          <w:i/>
          <w:iCs/>
          <w:color w:val="1F3864" w:themeColor="accent1" w:themeShade="80"/>
        </w:rPr>
      </w:pPr>
      <w:proofErr w:type="gramStart"/>
      <w:r w:rsidRPr="000846FE">
        <w:rPr>
          <w:rFonts w:ascii="Arial" w:eastAsiaTheme="minorEastAsia" w:hAnsi="Arial" w:cs="Arial"/>
          <w:i/>
          <w:iCs/>
          <w:color w:val="1F3864" w:themeColor="accent1" w:themeShade="80"/>
          <w:kern w:val="24"/>
        </w:rPr>
        <w:t>As a way to</w:t>
      </w:r>
      <w:proofErr w:type="gramEnd"/>
      <w:r w:rsidRPr="000846FE">
        <w:rPr>
          <w:rFonts w:ascii="Arial" w:eastAsiaTheme="minorEastAsia" w:hAnsi="Arial" w:cs="Arial"/>
          <w:i/>
          <w:iCs/>
          <w:color w:val="1F3864" w:themeColor="accent1" w:themeShade="80"/>
          <w:kern w:val="24"/>
        </w:rPr>
        <w:t xml:space="preserve"> signpost and plan learning</w:t>
      </w:r>
    </w:p>
    <w:p w14:paraId="3A010528" w14:textId="77777777" w:rsidR="00046A4A" w:rsidRPr="000846FE" w:rsidRDefault="00046A4A" w:rsidP="00B30DBE">
      <w:pPr>
        <w:pStyle w:val="ListParagraph"/>
        <w:numPr>
          <w:ilvl w:val="0"/>
          <w:numId w:val="3"/>
        </w:numPr>
        <w:ind w:left="-567"/>
        <w:jc w:val="both"/>
        <w:rPr>
          <w:rFonts w:ascii="Arial" w:hAnsi="Arial" w:cs="Arial"/>
          <w:i/>
          <w:iCs/>
          <w:color w:val="1F3864" w:themeColor="accent1" w:themeShade="80"/>
        </w:rPr>
      </w:pPr>
      <w:r w:rsidRPr="000846FE">
        <w:rPr>
          <w:rFonts w:ascii="Arial" w:eastAsiaTheme="minorEastAsia" w:hAnsi="Arial" w:cs="Arial"/>
          <w:i/>
          <w:iCs/>
          <w:color w:val="1F3864" w:themeColor="accent1" w:themeShade="80"/>
          <w:kern w:val="24"/>
        </w:rPr>
        <w:t xml:space="preserve">To challenge and consider beliefs, </w:t>
      </w:r>
      <w:proofErr w:type="gramStart"/>
      <w:r w:rsidRPr="000846FE">
        <w:rPr>
          <w:rFonts w:ascii="Arial" w:eastAsiaTheme="minorEastAsia" w:hAnsi="Arial" w:cs="Arial"/>
          <w:i/>
          <w:iCs/>
          <w:color w:val="1F3864" w:themeColor="accent1" w:themeShade="80"/>
          <w:kern w:val="24"/>
        </w:rPr>
        <w:t>values</w:t>
      </w:r>
      <w:proofErr w:type="gramEnd"/>
      <w:r w:rsidRPr="000846FE">
        <w:rPr>
          <w:rFonts w:ascii="Arial" w:eastAsiaTheme="minorEastAsia" w:hAnsi="Arial" w:cs="Arial"/>
          <w:i/>
          <w:iCs/>
          <w:color w:val="1F3864" w:themeColor="accent1" w:themeShade="80"/>
          <w:kern w:val="24"/>
        </w:rPr>
        <w:t xml:space="preserve"> and professional actions</w:t>
      </w:r>
    </w:p>
    <w:p w14:paraId="542FA579" w14:textId="77777777" w:rsidR="00046A4A" w:rsidRPr="000846FE" w:rsidRDefault="00046A4A" w:rsidP="00B30DBE">
      <w:pPr>
        <w:pStyle w:val="ListParagraph"/>
        <w:numPr>
          <w:ilvl w:val="0"/>
          <w:numId w:val="3"/>
        </w:numPr>
        <w:ind w:left="-567"/>
        <w:jc w:val="both"/>
        <w:rPr>
          <w:rFonts w:ascii="Arial" w:hAnsi="Arial" w:cs="Arial"/>
          <w:i/>
          <w:iCs/>
          <w:color w:val="1F3864" w:themeColor="accent1" w:themeShade="80"/>
        </w:rPr>
      </w:pPr>
      <w:r w:rsidRPr="000846FE">
        <w:rPr>
          <w:rFonts w:ascii="Arial" w:eastAsiaTheme="minorEastAsia" w:hAnsi="Arial" w:cs="Arial"/>
          <w:i/>
          <w:iCs/>
          <w:color w:val="1F3864" w:themeColor="accent1" w:themeShade="80"/>
          <w:kern w:val="24"/>
        </w:rPr>
        <w:t>To explore professional identity</w:t>
      </w:r>
    </w:p>
    <w:p w14:paraId="1D3E9803" w14:textId="77777777" w:rsidR="00B30DBE" w:rsidRPr="00B30DBE" w:rsidRDefault="00B30DBE" w:rsidP="00B30DBE">
      <w:pPr>
        <w:rPr>
          <w:rFonts w:ascii="Arial" w:hAnsi="Arial" w:cs="Arial"/>
          <w:color w:val="1F3864" w:themeColor="accent1" w:themeShade="80"/>
          <w:sz w:val="28"/>
          <w:szCs w:val="28"/>
        </w:rPr>
      </w:pPr>
    </w:p>
    <w:p w14:paraId="055A59ED" w14:textId="77777777" w:rsidR="00B30DBE" w:rsidRPr="000846FE" w:rsidRDefault="00B30DBE" w:rsidP="00B30DBE">
      <w:pPr>
        <w:ind w:left="-567"/>
        <w:rPr>
          <w:rFonts w:ascii="Arial" w:hAnsi="Arial" w:cs="Arial"/>
          <w:color w:val="1F3864" w:themeColor="accent1" w:themeShade="80"/>
          <w:sz w:val="24"/>
          <w:szCs w:val="24"/>
        </w:rPr>
      </w:pPr>
      <w:r w:rsidRPr="000846FE">
        <w:rPr>
          <w:rFonts w:ascii="Arial" w:hAnsi="Arial" w:cs="Arial"/>
          <w:color w:val="1F3864" w:themeColor="accent1" w:themeShade="80"/>
          <w:sz w:val="24"/>
          <w:szCs w:val="24"/>
        </w:rPr>
        <w:t>Reflections and notes</w:t>
      </w:r>
    </w:p>
    <w:tbl>
      <w:tblPr>
        <w:tblStyle w:val="TableGrid"/>
        <w:tblW w:w="10490" w:type="dxa"/>
        <w:tblInd w:w="-714"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shd w:val="clear" w:color="auto" w:fill="FFFFFF" w:themeFill="background1"/>
        <w:tblLook w:val="04A0" w:firstRow="1" w:lastRow="0" w:firstColumn="1" w:lastColumn="0" w:noHBand="0" w:noVBand="1"/>
      </w:tblPr>
      <w:tblGrid>
        <w:gridCol w:w="10490"/>
      </w:tblGrid>
      <w:tr w:rsidR="00B30DBE" w14:paraId="5791FE73" w14:textId="77777777" w:rsidTr="00397814">
        <w:tc>
          <w:tcPr>
            <w:tcW w:w="10490" w:type="dxa"/>
            <w:shd w:val="clear" w:color="auto" w:fill="FFFFFF" w:themeFill="background1"/>
          </w:tcPr>
          <w:p w14:paraId="76387A5D" w14:textId="77777777" w:rsidR="00B30DBE" w:rsidRDefault="00B30DBE" w:rsidP="00397814">
            <w:pPr>
              <w:rPr>
                <w:rFonts w:ascii="Arial" w:hAnsi="Arial" w:cs="Arial"/>
                <w:b/>
                <w:bCs/>
                <w:sz w:val="28"/>
                <w:szCs w:val="28"/>
              </w:rPr>
            </w:pPr>
          </w:p>
          <w:p w14:paraId="6FBB347F" w14:textId="6F78683A" w:rsidR="00B30DBE" w:rsidRDefault="00B30DBE" w:rsidP="00397814">
            <w:pPr>
              <w:rPr>
                <w:rFonts w:ascii="Arial" w:hAnsi="Arial" w:cs="Arial"/>
                <w:b/>
                <w:bCs/>
                <w:sz w:val="28"/>
                <w:szCs w:val="28"/>
              </w:rPr>
            </w:pPr>
          </w:p>
          <w:p w14:paraId="794359E0" w14:textId="27DBDA4A" w:rsidR="00B30DBE" w:rsidRDefault="00B30DBE" w:rsidP="00397814">
            <w:pPr>
              <w:rPr>
                <w:rFonts w:ascii="Arial" w:hAnsi="Arial" w:cs="Arial"/>
                <w:b/>
                <w:bCs/>
                <w:sz w:val="28"/>
                <w:szCs w:val="28"/>
              </w:rPr>
            </w:pPr>
          </w:p>
          <w:p w14:paraId="385222B9" w14:textId="420AE4E1" w:rsidR="00B30DBE" w:rsidRDefault="00B30DBE" w:rsidP="00397814">
            <w:pPr>
              <w:rPr>
                <w:rFonts w:ascii="Arial" w:hAnsi="Arial" w:cs="Arial"/>
                <w:b/>
                <w:bCs/>
                <w:sz w:val="28"/>
                <w:szCs w:val="28"/>
              </w:rPr>
            </w:pPr>
          </w:p>
          <w:p w14:paraId="36FB6521" w14:textId="65637136" w:rsidR="00B30DBE" w:rsidRDefault="00B30DBE" w:rsidP="00397814">
            <w:pPr>
              <w:rPr>
                <w:rFonts w:ascii="Arial" w:hAnsi="Arial" w:cs="Arial"/>
                <w:b/>
                <w:bCs/>
                <w:sz w:val="28"/>
                <w:szCs w:val="28"/>
              </w:rPr>
            </w:pPr>
          </w:p>
          <w:p w14:paraId="32FB16BC" w14:textId="65A3F646" w:rsidR="00B30DBE" w:rsidRDefault="00B30DBE" w:rsidP="00397814">
            <w:pPr>
              <w:rPr>
                <w:rFonts w:ascii="Arial" w:hAnsi="Arial" w:cs="Arial"/>
                <w:b/>
                <w:bCs/>
                <w:sz w:val="28"/>
                <w:szCs w:val="28"/>
              </w:rPr>
            </w:pPr>
          </w:p>
          <w:p w14:paraId="5E2BBC4F" w14:textId="71A0A12B" w:rsidR="00B30DBE" w:rsidRDefault="00245804" w:rsidP="00397814">
            <w:pPr>
              <w:rPr>
                <w:rFonts w:ascii="Arial" w:hAnsi="Arial" w:cs="Arial"/>
                <w:b/>
                <w:bCs/>
                <w:sz w:val="28"/>
                <w:szCs w:val="28"/>
              </w:rPr>
            </w:pPr>
            <w:r>
              <w:rPr>
                <w:rFonts w:ascii="Arial" w:hAnsi="Arial" w:cs="Arial"/>
                <w:b/>
                <w:bCs/>
                <w:sz w:val="28"/>
                <w:szCs w:val="28"/>
              </w:rPr>
              <w:br/>
            </w:r>
          </w:p>
          <w:p w14:paraId="204FB2C6" w14:textId="77777777" w:rsidR="00B30DBE" w:rsidRDefault="00B30DBE" w:rsidP="00397814">
            <w:pPr>
              <w:rPr>
                <w:rFonts w:ascii="Arial" w:hAnsi="Arial" w:cs="Arial"/>
                <w:b/>
                <w:bCs/>
                <w:sz w:val="28"/>
                <w:szCs w:val="28"/>
              </w:rPr>
            </w:pPr>
          </w:p>
          <w:p w14:paraId="7BD9EFEF" w14:textId="77777777" w:rsidR="00B30DBE" w:rsidRDefault="00B30DBE" w:rsidP="00397814">
            <w:pPr>
              <w:rPr>
                <w:rFonts w:ascii="Arial" w:hAnsi="Arial" w:cs="Arial"/>
                <w:b/>
                <w:bCs/>
                <w:sz w:val="28"/>
                <w:szCs w:val="28"/>
              </w:rPr>
            </w:pPr>
          </w:p>
          <w:p w14:paraId="72D69124" w14:textId="77777777" w:rsidR="00B30DBE" w:rsidRDefault="00B30DBE" w:rsidP="00397814">
            <w:pPr>
              <w:rPr>
                <w:rFonts w:ascii="Arial" w:hAnsi="Arial" w:cs="Arial"/>
                <w:b/>
                <w:bCs/>
                <w:sz w:val="28"/>
                <w:szCs w:val="28"/>
              </w:rPr>
            </w:pPr>
          </w:p>
          <w:p w14:paraId="2C8B12E2" w14:textId="77777777" w:rsidR="00B30DBE" w:rsidRDefault="00B30DBE" w:rsidP="00397814">
            <w:pPr>
              <w:rPr>
                <w:rFonts w:ascii="Arial" w:hAnsi="Arial" w:cs="Arial"/>
                <w:b/>
                <w:bCs/>
                <w:sz w:val="28"/>
                <w:szCs w:val="28"/>
              </w:rPr>
            </w:pPr>
          </w:p>
          <w:p w14:paraId="6E6024DE" w14:textId="77777777" w:rsidR="00B30DBE" w:rsidRDefault="00B30DBE" w:rsidP="00397814">
            <w:pPr>
              <w:rPr>
                <w:rFonts w:ascii="Arial" w:hAnsi="Arial" w:cs="Arial"/>
                <w:b/>
                <w:bCs/>
                <w:sz w:val="28"/>
                <w:szCs w:val="28"/>
              </w:rPr>
            </w:pPr>
          </w:p>
          <w:p w14:paraId="79733E66" w14:textId="77777777" w:rsidR="00B30DBE" w:rsidRDefault="00B30DBE" w:rsidP="00397814">
            <w:pPr>
              <w:rPr>
                <w:rFonts w:ascii="Arial" w:hAnsi="Arial" w:cs="Arial"/>
                <w:b/>
                <w:bCs/>
                <w:sz w:val="28"/>
                <w:szCs w:val="28"/>
              </w:rPr>
            </w:pPr>
          </w:p>
          <w:p w14:paraId="552DC2AB" w14:textId="77777777" w:rsidR="00B30DBE" w:rsidRDefault="00B30DBE" w:rsidP="00397814">
            <w:pPr>
              <w:rPr>
                <w:rFonts w:ascii="Arial" w:hAnsi="Arial" w:cs="Arial"/>
                <w:b/>
                <w:bCs/>
                <w:sz w:val="28"/>
                <w:szCs w:val="28"/>
              </w:rPr>
            </w:pPr>
          </w:p>
        </w:tc>
      </w:tr>
    </w:tbl>
    <w:p w14:paraId="22190757" w14:textId="77777777" w:rsidR="007D0348" w:rsidRDefault="007D0348" w:rsidP="00B30DBE">
      <w:pPr>
        <w:ind w:left="-567" w:right="-227"/>
        <w:jc w:val="center"/>
        <w:rPr>
          <w:rFonts w:ascii="Arial" w:hAnsi="Arial" w:cs="Arial"/>
          <w:b/>
          <w:bCs/>
          <w:color w:val="1F3864" w:themeColor="accent1" w:themeShade="80"/>
          <w:sz w:val="32"/>
          <w:szCs w:val="32"/>
        </w:rPr>
      </w:pPr>
    </w:p>
    <w:p w14:paraId="08451BD7" w14:textId="77777777" w:rsidR="000846FE" w:rsidRDefault="000846FE">
      <w:pPr>
        <w:rPr>
          <w:rFonts w:ascii="Arial" w:hAnsi="Arial" w:cs="Arial"/>
          <w:b/>
          <w:bCs/>
          <w:color w:val="1F3864" w:themeColor="accent1" w:themeShade="80"/>
          <w:sz w:val="32"/>
          <w:szCs w:val="32"/>
        </w:rPr>
      </w:pPr>
      <w:r>
        <w:rPr>
          <w:rFonts w:ascii="Arial" w:hAnsi="Arial" w:cs="Arial"/>
          <w:b/>
          <w:bCs/>
          <w:color w:val="1F3864" w:themeColor="accent1" w:themeShade="80"/>
          <w:sz w:val="32"/>
          <w:szCs w:val="32"/>
        </w:rPr>
        <w:br w:type="page"/>
      </w:r>
    </w:p>
    <w:p w14:paraId="2F194152" w14:textId="64C22CFF" w:rsidR="00B30DBE" w:rsidRPr="00B30DBE" w:rsidRDefault="00B30DBE" w:rsidP="00B30DBE">
      <w:pPr>
        <w:ind w:left="-567" w:right="-227"/>
        <w:jc w:val="center"/>
        <w:rPr>
          <w:rFonts w:ascii="Arial" w:hAnsi="Arial" w:cs="Arial"/>
          <w:b/>
          <w:bCs/>
          <w:color w:val="1F3864" w:themeColor="accent1" w:themeShade="80"/>
          <w:sz w:val="32"/>
          <w:szCs w:val="32"/>
        </w:rPr>
      </w:pPr>
      <w:r w:rsidRPr="00B30DBE">
        <w:rPr>
          <w:rFonts w:ascii="Arial" w:hAnsi="Arial" w:cs="Arial"/>
          <w:b/>
          <w:bCs/>
          <w:color w:val="1F3864" w:themeColor="accent1" w:themeShade="80"/>
          <w:sz w:val="32"/>
          <w:szCs w:val="32"/>
        </w:rPr>
        <w:lastRenderedPageBreak/>
        <w:t>PART THREE - (SLIDES 1</w:t>
      </w:r>
      <w:r w:rsidR="007D0348">
        <w:rPr>
          <w:rFonts w:ascii="Arial" w:hAnsi="Arial" w:cs="Arial"/>
          <w:b/>
          <w:bCs/>
          <w:color w:val="1F3864" w:themeColor="accent1" w:themeShade="80"/>
          <w:sz w:val="32"/>
          <w:szCs w:val="32"/>
        </w:rPr>
        <w:t>8</w:t>
      </w:r>
      <w:r w:rsidRPr="00B30DBE">
        <w:rPr>
          <w:rFonts w:ascii="Arial" w:hAnsi="Arial" w:cs="Arial"/>
          <w:b/>
          <w:bCs/>
          <w:color w:val="1F3864" w:themeColor="accent1" w:themeShade="80"/>
          <w:sz w:val="32"/>
          <w:szCs w:val="32"/>
        </w:rPr>
        <w:t>-2</w:t>
      </w:r>
      <w:r w:rsidR="007A63C8">
        <w:rPr>
          <w:rFonts w:ascii="Arial" w:hAnsi="Arial" w:cs="Arial"/>
          <w:b/>
          <w:bCs/>
          <w:color w:val="1F3864" w:themeColor="accent1" w:themeShade="80"/>
          <w:sz w:val="32"/>
          <w:szCs w:val="32"/>
        </w:rPr>
        <w:t>1</w:t>
      </w:r>
      <w:r w:rsidRPr="00B30DBE">
        <w:rPr>
          <w:rFonts w:ascii="Arial" w:hAnsi="Arial" w:cs="Arial"/>
          <w:b/>
          <w:bCs/>
          <w:color w:val="1F3864" w:themeColor="accent1" w:themeShade="80"/>
          <w:sz w:val="32"/>
          <w:szCs w:val="32"/>
        </w:rPr>
        <w:t>)</w:t>
      </w:r>
    </w:p>
    <w:p w14:paraId="091B72E1" w14:textId="77777777" w:rsidR="00B30DBE" w:rsidRPr="00B30DBE" w:rsidRDefault="00B30DBE" w:rsidP="00B30DBE">
      <w:pPr>
        <w:ind w:left="-567"/>
        <w:jc w:val="center"/>
        <w:rPr>
          <w:rFonts w:ascii="Arial" w:hAnsi="Arial" w:cs="Arial"/>
          <w:color w:val="1F3864" w:themeColor="accent1" w:themeShade="80"/>
          <w:sz w:val="28"/>
          <w:szCs w:val="28"/>
        </w:rPr>
      </w:pPr>
      <w:r w:rsidRPr="00B30DBE">
        <w:rPr>
          <w:rFonts w:ascii="Arial" w:hAnsi="Arial" w:cs="Arial"/>
          <w:color w:val="1F3864" w:themeColor="accent1" w:themeShade="80"/>
          <w:sz w:val="28"/>
          <w:szCs w:val="28"/>
        </w:rPr>
        <w:t>Your Professional Learning Focus and the Professional Standards</w:t>
      </w:r>
    </w:p>
    <w:p w14:paraId="711A6917" w14:textId="16DB63F0" w:rsidR="00B30DBE" w:rsidRPr="00B30DBE" w:rsidRDefault="00B30DBE" w:rsidP="00651EFD">
      <w:pPr>
        <w:ind w:left="-567"/>
        <w:jc w:val="center"/>
        <w:rPr>
          <w:rFonts w:ascii="Arial" w:hAnsi="Arial" w:cs="Arial"/>
          <w:color w:val="1F3864" w:themeColor="accent1" w:themeShade="80"/>
          <w:sz w:val="28"/>
          <w:szCs w:val="28"/>
        </w:rPr>
      </w:pPr>
    </w:p>
    <w:p w14:paraId="0BFB82D6" w14:textId="6EACE1C4" w:rsidR="002B6D65" w:rsidRPr="006B758A" w:rsidRDefault="004629CE" w:rsidP="00651EFD">
      <w:pPr>
        <w:ind w:left="-567"/>
        <w:jc w:val="center"/>
        <w:rPr>
          <w:rFonts w:ascii="Arial" w:hAnsi="Arial" w:cs="Arial"/>
          <w:sz w:val="28"/>
          <w:szCs w:val="28"/>
        </w:rPr>
      </w:pPr>
      <w:r w:rsidRPr="00651EFD">
        <w:rPr>
          <w:rFonts w:ascii="Arial" w:hAnsi="Arial" w:cs="Arial"/>
          <w:b/>
          <w:bCs/>
          <w:color w:val="FF0000"/>
          <w:sz w:val="28"/>
          <w:szCs w:val="28"/>
        </w:rPr>
        <w:t xml:space="preserve">Activity </w:t>
      </w:r>
      <w:r w:rsidR="00B30DBE" w:rsidRPr="00651EFD">
        <w:rPr>
          <w:rFonts w:ascii="Arial" w:hAnsi="Arial" w:cs="Arial"/>
          <w:b/>
          <w:bCs/>
          <w:color w:val="FF0000"/>
          <w:sz w:val="28"/>
          <w:szCs w:val="28"/>
        </w:rPr>
        <w:t xml:space="preserve">4 </w:t>
      </w:r>
      <w:r w:rsidR="00B30DBE">
        <w:rPr>
          <w:rFonts w:ascii="Arial" w:hAnsi="Arial" w:cs="Arial"/>
          <w:b/>
          <w:bCs/>
          <w:color w:val="1F3864" w:themeColor="accent1" w:themeShade="80"/>
          <w:sz w:val="28"/>
          <w:szCs w:val="28"/>
        </w:rPr>
        <w:t>-</w:t>
      </w:r>
      <w:r w:rsidRPr="00B30DBE">
        <w:rPr>
          <w:rFonts w:ascii="Arial" w:hAnsi="Arial" w:cs="Arial"/>
          <w:b/>
          <w:bCs/>
          <w:color w:val="1F3864" w:themeColor="accent1" w:themeShade="80"/>
          <w:sz w:val="28"/>
          <w:szCs w:val="28"/>
        </w:rPr>
        <w:t xml:space="preserve"> </w:t>
      </w:r>
      <w:bookmarkStart w:id="2" w:name="_Hlk63844062"/>
      <w:r w:rsidR="00C25B31" w:rsidRPr="00B30DBE">
        <w:rPr>
          <w:rFonts w:ascii="Arial" w:hAnsi="Arial" w:cs="Arial"/>
          <w:b/>
          <w:bCs/>
          <w:color w:val="1F3864" w:themeColor="accent1" w:themeShade="80"/>
          <w:sz w:val="28"/>
          <w:szCs w:val="28"/>
        </w:rPr>
        <w:t xml:space="preserve">Professional Learning </w:t>
      </w:r>
      <w:r w:rsidR="003730C0" w:rsidRPr="00B30DBE">
        <w:rPr>
          <w:rFonts w:ascii="Arial" w:hAnsi="Arial" w:cs="Arial"/>
          <w:b/>
          <w:bCs/>
          <w:color w:val="1F3864" w:themeColor="accent1" w:themeShade="80"/>
          <w:sz w:val="28"/>
          <w:szCs w:val="28"/>
        </w:rPr>
        <w:t>‘</w:t>
      </w:r>
      <w:r w:rsidR="00C25B31" w:rsidRPr="00B30DBE">
        <w:rPr>
          <w:rFonts w:ascii="Arial" w:hAnsi="Arial" w:cs="Arial"/>
          <w:b/>
          <w:bCs/>
          <w:color w:val="1F3864" w:themeColor="accent1" w:themeShade="80"/>
          <w:sz w:val="28"/>
          <w:szCs w:val="28"/>
        </w:rPr>
        <w:t>Why</w:t>
      </w:r>
      <w:r w:rsidR="003730C0" w:rsidRPr="00B30DBE">
        <w:rPr>
          <w:rFonts w:ascii="Arial" w:hAnsi="Arial" w:cs="Arial"/>
          <w:b/>
          <w:bCs/>
          <w:color w:val="1F3864" w:themeColor="accent1" w:themeShade="80"/>
          <w:sz w:val="28"/>
          <w:szCs w:val="28"/>
        </w:rPr>
        <w:t>?</w:t>
      </w:r>
      <w:r w:rsidR="003730C0" w:rsidRPr="006B758A">
        <w:rPr>
          <w:rFonts w:ascii="Arial" w:hAnsi="Arial" w:cs="Arial"/>
          <w:b/>
          <w:bCs/>
          <w:sz w:val="28"/>
          <w:szCs w:val="28"/>
        </w:rPr>
        <w:t>’</w:t>
      </w:r>
      <w:r w:rsidR="009505FA" w:rsidRPr="006B758A">
        <w:rPr>
          <w:rFonts w:ascii="Arial" w:hAnsi="Arial" w:cs="Arial"/>
          <w:b/>
          <w:bCs/>
          <w:sz w:val="28"/>
          <w:szCs w:val="28"/>
        </w:rPr>
        <w:t xml:space="preserve"> </w:t>
      </w:r>
      <w:r w:rsidR="009505FA" w:rsidRPr="00B30DBE">
        <w:rPr>
          <w:rFonts w:ascii="Arial" w:hAnsi="Arial" w:cs="Arial"/>
          <w:b/>
          <w:bCs/>
          <w:color w:val="FF0000"/>
          <w:sz w:val="28"/>
          <w:szCs w:val="28"/>
        </w:rPr>
        <w:t>(</w:t>
      </w:r>
      <w:r w:rsidR="00B30DBE" w:rsidRPr="00B30DBE">
        <w:rPr>
          <w:rFonts w:ascii="Arial" w:hAnsi="Arial" w:cs="Arial"/>
          <w:b/>
          <w:bCs/>
          <w:color w:val="FF0000"/>
          <w:sz w:val="28"/>
          <w:szCs w:val="28"/>
        </w:rPr>
        <w:t>SLIDE</w:t>
      </w:r>
      <w:r w:rsidR="009505FA" w:rsidRPr="00B30DBE">
        <w:rPr>
          <w:rFonts w:ascii="Arial" w:hAnsi="Arial" w:cs="Arial"/>
          <w:b/>
          <w:bCs/>
          <w:color w:val="FF0000"/>
          <w:sz w:val="28"/>
          <w:szCs w:val="28"/>
        </w:rPr>
        <w:t xml:space="preserve"> </w:t>
      </w:r>
      <w:r w:rsidR="00B30DBE" w:rsidRPr="00B30DBE">
        <w:rPr>
          <w:rFonts w:ascii="Arial" w:hAnsi="Arial" w:cs="Arial"/>
          <w:b/>
          <w:bCs/>
          <w:color w:val="FF0000"/>
          <w:sz w:val="28"/>
          <w:szCs w:val="28"/>
        </w:rPr>
        <w:t>1</w:t>
      </w:r>
      <w:r w:rsidR="00651EFD">
        <w:rPr>
          <w:rFonts w:ascii="Arial" w:hAnsi="Arial" w:cs="Arial"/>
          <w:b/>
          <w:bCs/>
          <w:color w:val="FF0000"/>
          <w:sz w:val="28"/>
          <w:szCs w:val="28"/>
        </w:rPr>
        <w:t>9</w:t>
      </w:r>
      <w:r w:rsidR="009505FA" w:rsidRPr="00B30DBE">
        <w:rPr>
          <w:rFonts w:ascii="Arial" w:hAnsi="Arial" w:cs="Arial"/>
          <w:b/>
          <w:bCs/>
          <w:color w:val="FF0000"/>
          <w:sz w:val="28"/>
          <w:szCs w:val="28"/>
        </w:rPr>
        <w:t>)</w:t>
      </w:r>
    </w:p>
    <w:p w14:paraId="6D6964FB" w14:textId="4E15A17E" w:rsidR="00C25B31" w:rsidRPr="000846FE" w:rsidRDefault="00C25B31" w:rsidP="00B30DBE">
      <w:pPr>
        <w:ind w:left="-567" w:right="487"/>
        <w:jc w:val="both"/>
        <w:rPr>
          <w:rFonts w:ascii="Arial" w:eastAsia="Calibri" w:hAnsi="Arial" w:cs="Arial"/>
          <w:color w:val="1F3864" w:themeColor="accent1" w:themeShade="80"/>
          <w:sz w:val="24"/>
          <w:szCs w:val="24"/>
        </w:rPr>
      </w:pPr>
      <w:r w:rsidRPr="000846FE">
        <w:rPr>
          <w:rFonts w:ascii="Arial" w:eastAsia="Calibri" w:hAnsi="Arial" w:cs="Arial"/>
          <w:color w:val="1F3864" w:themeColor="accent1" w:themeShade="80"/>
          <w:sz w:val="24"/>
          <w:szCs w:val="24"/>
        </w:rPr>
        <w:t xml:space="preserve">This activity </w:t>
      </w:r>
      <w:r w:rsidR="00A8601B" w:rsidRPr="000846FE">
        <w:rPr>
          <w:rFonts w:ascii="Arial" w:eastAsia="Calibri" w:hAnsi="Arial" w:cs="Arial"/>
          <w:color w:val="1F3864" w:themeColor="accent1" w:themeShade="80"/>
          <w:sz w:val="24"/>
          <w:szCs w:val="24"/>
        </w:rPr>
        <w:t>helps</w:t>
      </w:r>
      <w:r w:rsidRPr="000846FE">
        <w:rPr>
          <w:rFonts w:ascii="Arial" w:eastAsia="Calibri" w:hAnsi="Arial" w:cs="Arial"/>
          <w:color w:val="1F3864" w:themeColor="accent1" w:themeShade="80"/>
          <w:sz w:val="24"/>
          <w:szCs w:val="24"/>
        </w:rPr>
        <w:t xml:space="preserve"> draw connections between professional learning</w:t>
      </w:r>
      <w:r w:rsidR="00A8601B" w:rsidRPr="000846FE">
        <w:rPr>
          <w:rFonts w:ascii="Arial" w:eastAsia="Calibri" w:hAnsi="Arial" w:cs="Arial"/>
          <w:color w:val="1F3864" w:themeColor="accent1" w:themeShade="80"/>
          <w:sz w:val="24"/>
          <w:szCs w:val="24"/>
        </w:rPr>
        <w:t xml:space="preserve"> and </w:t>
      </w:r>
      <w:r w:rsidR="00CA2050" w:rsidRPr="000846FE">
        <w:rPr>
          <w:rFonts w:ascii="Arial" w:eastAsia="Calibri" w:hAnsi="Arial" w:cs="Arial"/>
          <w:color w:val="1F3864" w:themeColor="accent1" w:themeShade="80"/>
          <w:sz w:val="24"/>
          <w:szCs w:val="24"/>
        </w:rPr>
        <w:t xml:space="preserve">prepares for </w:t>
      </w:r>
      <w:r w:rsidR="00A8601B" w:rsidRPr="000846FE">
        <w:rPr>
          <w:rFonts w:ascii="Arial" w:eastAsia="Calibri" w:hAnsi="Arial" w:cs="Arial"/>
          <w:color w:val="1F3864" w:themeColor="accent1" w:themeShade="80"/>
          <w:sz w:val="24"/>
          <w:szCs w:val="24"/>
        </w:rPr>
        <w:t>the following task</w:t>
      </w:r>
      <w:r w:rsidR="00CA2050" w:rsidRPr="000846FE">
        <w:rPr>
          <w:rFonts w:ascii="Arial" w:eastAsia="Calibri" w:hAnsi="Arial" w:cs="Arial"/>
          <w:color w:val="1F3864" w:themeColor="accent1" w:themeShade="80"/>
          <w:sz w:val="24"/>
          <w:szCs w:val="24"/>
        </w:rPr>
        <w:t xml:space="preserve"> on </w:t>
      </w:r>
      <w:r w:rsidR="00A8601B" w:rsidRPr="000846FE">
        <w:rPr>
          <w:rFonts w:ascii="Arial" w:eastAsia="Calibri" w:hAnsi="Arial" w:cs="Arial"/>
          <w:color w:val="1F3864" w:themeColor="accent1" w:themeShade="80"/>
          <w:sz w:val="24"/>
          <w:szCs w:val="24"/>
        </w:rPr>
        <w:t>using the Professional Standards</w:t>
      </w:r>
      <w:r w:rsidRPr="000846FE">
        <w:rPr>
          <w:rFonts w:ascii="Arial" w:eastAsia="Calibri" w:hAnsi="Arial" w:cs="Arial"/>
          <w:color w:val="1F3864" w:themeColor="accent1" w:themeShade="80"/>
          <w:sz w:val="24"/>
          <w:szCs w:val="24"/>
        </w:rPr>
        <w:t xml:space="preserve">. It is based on the work of Simon Sinek – ‘Start with Why’ and you </w:t>
      </w:r>
      <w:r w:rsidR="00976E0B" w:rsidRPr="000846FE">
        <w:rPr>
          <w:rFonts w:ascii="Arial" w:eastAsia="Calibri" w:hAnsi="Arial" w:cs="Arial"/>
          <w:color w:val="1F3864" w:themeColor="accent1" w:themeShade="80"/>
          <w:sz w:val="24"/>
          <w:szCs w:val="24"/>
        </w:rPr>
        <w:t>might like</w:t>
      </w:r>
      <w:r w:rsidRPr="000846FE">
        <w:rPr>
          <w:rFonts w:ascii="Arial" w:eastAsia="Calibri" w:hAnsi="Arial" w:cs="Arial"/>
          <w:color w:val="1F3864" w:themeColor="accent1" w:themeShade="80"/>
          <w:sz w:val="24"/>
          <w:szCs w:val="24"/>
        </w:rPr>
        <w:t xml:space="preserve"> </w:t>
      </w:r>
      <w:r w:rsidR="00A8601B" w:rsidRPr="000846FE">
        <w:rPr>
          <w:rFonts w:ascii="Arial" w:eastAsia="Calibri" w:hAnsi="Arial" w:cs="Arial"/>
          <w:color w:val="1F3864" w:themeColor="accent1" w:themeShade="80"/>
          <w:sz w:val="24"/>
          <w:szCs w:val="24"/>
        </w:rPr>
        <w:t>to watch the</w:t>
      </w:r>
      <w:r w:rsidR="00144FF7" w:rsidRPr="000846FE">
        <w:rPr>
          <w:rFonts w:ascii="Arial" w:eastAsia="Calibri" w:hAnsi="Arial" w:cs="Arial"/>
          <w:color w:val="1F3864" w:themeColor="accent1" w:themeShade="80"/>
          <w:sz w:val="24"/>
          <w:szCs w:val="24"/>
        </w:rPr>
        <w:t xml:space="preserve"> following</w:t>
      </w:r>
      <w:r w:rsidRPr="000846FE">
        <w:rPr>
          <w:rFonts w:ascii="Arial" w:eastAsia="Calibri" w:hAnsi="Arial" w:cs="Arial"/>
          <w:color w:val="1F3864" w:themeColor="accent1" w:themeShade="80"/>
          <w:sz w:val="24"/>
          <w:szCs w:val="24"/>
        </w:rPr>
        <w:t xml:space="preserve"> 5 minute Ted talk </w:t>
      </w:r>
      <w:hyperlink r:id="rId24" w:history="1">
        <w:r w:rsidRPr="000846FE">
          <w:rPr>
            <w:rStyle w:val="Hyperlink"/>
            <w:rFonts w:ascii="Arial" w:eastAsia="Calibri" w:hAnsi="Arial" w:cs="Arial"/>
            <w:color w:val="1F3864" w:themeColor="accent1" w:themeShade="80"/>
            <w:sz w:val="24"/>
            <w:szCs w:val="24"/>
          </w:rPr>
          <w:t>Simon Sinek - start with why</w:t>
        </w:r>
      </w:hyperlink>
      <w:r w:rsidRPr="000846FE">
        <w:rPr>
          <w:rFonts w:ascii="Arial" w:hAnsi="Arial" w:cs="Arial"/>
          <w:color w:val="1F3864" w:themeColor="accent1" w:themeShade="80"/>
          <w:sz w:val="24"/>
          <w:szCs w:val="24"/>
        </w:rPr>
        <w:t>.</w:t>
      </w:r>
      <w:r w:rsidRPr="000846FE">
        <w:rPr>
          <w:rFonts w:ascii="Arial" w:eastAsia="Calibri" w:hAnsi="Arial" w:cs="Arial"/>
          <w:color w:val="1F3864" w:themeColor="accent1" w:themeShade="80"/>
          <w:sz w:val="24"/>
          <w:szCs w:val="24"/>
        </w:rPr>
        <w:t xml:space="preserve"> </w:t>
      </w:r>
    </w:p>
    <w:p w14:paraId="29BCBDEB" w14:textId="12EA4132" w:rsidR="00160C2A" w:rsidRPr="000846FE" w:rsidRDefault="000D3803" w:rsidP="00B30DBE">
      <w:pPr>
        <w:ind w:left="-567" w:right="487"/>
        <w:jc w:val="both"/>
        <w:rPr>
          <w:rFonts w:ascii="Arial" w:eastAsia="Calibri" w:hAnsi="Arial" w:cs="Arial"/>
          <w:color w:val="1F3864" w:themeColor="accent1" w:themeShade="80"/>
          <w:sz w:val="24"/>
          <w:szCs w:val="24"/>
        </w:rPr>
      </w:pPr>
      <w:r w:rsidRPr="000846FE">
        <w:rPr>
          <w:rFonts w:ascii="Arial" w:eastAsia="Calibri" w:hAnsi="Arial" w:cs="Arial"/>
          <w:color w:val="1F3864" w:themeColor="accent1" w:themeShade="80"/>
          <w:sz w:val="24"/>
          <w:szCs w:val="24"/>
        </w:rPr>
        <w:t>As an individual, r</w:t>
      </w:r>
      <w:r w:rsidR="00A3363D" w:rsidRPr="000846FE">
        <w:rPr>
          <w:rFonts w:ascii="Arial" w:eastAsia="Calibri" w:hAnsi="Arial" w:cs="Arial"/>
          <w:color w:val="1F3864" w:themeColor="accent1" w:themeShade="80"/>
          <w:sz w:val="24"/>
          <w:szCs w:val="24"/>
        </w:rPr>
        <w:t>eflect on</w:t>
      </w:r>
      <w:r w:rsidR="00C25B31" w:rsidRPr="000846FE">
        <w:rPr>
          <w:rFonts w:ascii="Arial" w:eastAsia="Calibri" w:hAnsi="Arial" w:cs="Arial"/>
          <w:color w:val="1F3864" w:themeColor="accent1" w:themeShade="80"/>
          <w:sz w:val="24"/>
          <w:szCs w:val="24"/>
        </w:rPr>
        <w:t xml:space="preserve"> the 4 statements</w:t>
      </w:r>
      <w:r w:rsidR="00CA2050" w:rsidRPr="000846FE">
        <w:rPr>
          <w:rFonts w:ascii="Arial" w:eastAsia="Calibri" w:hAnsi="Arial" w:cs="Arial"/>
          <w:color w:val="1F3864" w:themeColor="accent1" w:themeShade="80"/>
          <w:sz w:val="24"/>
          <w:szCs w:val="24"/>
        </w:rPr>
        <w:t xml:space="preserve"> below </w:t>
      </w:r>
      <w:r w:rsidR="00C25B31" w:rsidRPr="000846FE">
        <w:rPr>
          <w:rFonts w:ascii="Arial" w:eastAsia="Calibri" w:hAnsi="Arial" w:cs="Arial"/>
          <w:color w:val="1F3864" w:themeColor="accent1" w:themeShade="80"/>
          <w:sz w:val="24"/>
          <w:szCs w:val="24"/>
        </w:rPr>
        <w:t>and</w:t>
      </w:r>
      <w:r w:rsidR="00CA2050" w:rsidRPr="000846FE">
        <w:rPr>
          <w:rFonts w:ascii="Arial" w:eastAsia="Calibri" w:hAnsi="Arial" w:cs="Arial"/>
          <w:color w:val="1F3864" w:themeColor="accent1" w:themeShade="80"/>
          <w:sz w:val="24"/>
          <w:szCs w:val="24"/>
        </w:rPr>
        <w:t xml:space="preserve"> make </w:t>
      </w:r>
      <w:r w:rsidR="0057328B" w:rsidRPr="000846FE">
        <w:rPr>
          <w:rFonts w:ascii="Arial" w:eastAsia="Calibri" w:hAnsi="Arial" w:cs="Arial"/>
          <w:color w:val="1F3864" w:themeColor="accent1" w:themeShade="80"/>
          <w:sz w:val="24"/>
          <w:szCs w:val="24"/>
        </w:rPr>
        <w:t>some</w:t>
      </w:r>
      <w:r w:rsidR="00CA2050" w:rsidRPr="000846FE">
        <w:rPr>
          <w:rFonts w:ascii="Arial" w:eastAsia="Calibri" w:hAnsi="Arial" w:cs="Arial"/>
          <w:color w:val="1F3864" w:themeColor="accent1" w:themeShade="80"/>
          <w:sz w:val="24"/>
          <w:szCs w:val="24"/>
        </w:rPr>
        <w:t xml:space="preserve"> note</w:t>
      </w:r>
      <w:r w:rsidR="00A662F2" w:rsidRPr="000846FE">
        <w:rPr>
          <w:rFonts w:ascii="Arial" w:eastAsia="Calibri" w:hAnsi="Arial" w:cs="Arial"/>
          <w:color w:val="1F3864" w:themeColor="accent1" w:themeShade="80"/>
          <w:sz w:val="24"/>
          <w:szCs w:val="24"/>
        </w:rPr>
        <w:t xml:space="preserve">s to capture </w:t>
      </w:r>
      <w:r w:rsidR="00CA2050" w:rsidRPr="000846FE">
        <w:rPr>
          <w:rFonts w:ascii="Arial" w:eastAsia="Calibri" w:hAnsi="Arial" w:cs="Arial"/>
          <w:color w:val="1F3864" w:themeColor="accent1" w:themeShade="80"/>
          <w:sz w:val="24"/>
          <w:szCs w:val="24"/>
        </w:rPr>
        <w:t xml:space="preserve">your </w:t>
      </w:r>
      <w:r w:rsidR="007E70D8" w:rsidRPr="000846FE">
        <w:rPr>
          <w:rFonts w:ascii="Arial" w:eastAsia="Calibri" w:hAnsi="Arial" w:cs="Arial"/>
          <w:color w:val="1F3864" w:themeColor="accent1" w:themeShade="80"/>
          <w:sz w:val="24"/>
          <w:szCs w:val="24"/>
        </w:rPr>
        <w:t>thinking</w:t>
      </w:r>
      <w:r w:rsidR="00C25B31" w:rsidRPr="000846FE">
        <w:rPr>
          <w:rFonts w:ascii="Arial" w:eastAsia="Calibri" w:hAnsi="Arial" w:cs="Arial"/>
          <w:color w:val="1F3864" w:themeColor="accent1" w:themeShade="80"/>
          <w:sz w:val="24"/>
          <w:szCs w:val="24"/>
        </w:rPr>
        <w:t xml:space="preserve"> (</w:t>
      </w:r>
      <w:r w:rsidR="007E70D8" w:rsidRPr="000846FE">
        <w:rPr>
          <w:rFonts w:ascii="Arial" w:eastAsia="Calibri" w:hAnsi="Arial" w:cs="Arial"/>
          <w:color w:val="1F3864" w:themeColor="accent1" w:themeShade="80"/>
          <w:sz w:val="24"/>
          <w:szCs w:val="24"/>
        </w:rPr>
        <w:t>approx.</w:t>
      </w:r>
      <w:r w:rsidR="00C851A4" w:rsidRPr="000846FE">
        <w:rPr>
          <w:rFonts w:ascii="Arial" w:eastAsia="Calibri" w:hAnsi="Arial" w:cs="Arial"/>
          <w:color w:val="1F3864" w:themeColor="accent1" w:themeShade="80"/>
          <w:sz w:val="24"/>
          <w:szCs w:val="24"/>
        </w:rPr>
        <w:t xml:space="preserve"> </w:t>
      </w:r>
      <w:r w:rsidR="00C25B31" w:rsidRPr="000846FE">
        <w:rPr>
          <w:rFonts w:ascii="Arial" w:eastAsia="Calibri" w:hAnsi="Arial" w:cs="Arial"/>
          <w:color w:val="1F3864" w:themeColor="accent1" w:themeShade="80"/>
          <w:sz w:val="24"/>
          <w:szCs w:val="24"/>
        </w:rPr>
        <w:t>10 minutes)</w:t>
      </w:r>
      <w:r w:rsidR="004A0381" w:rsidRPr="000846FE">
        <w:rPr>
          <w:rFonts w:ascii="Arial" w:eastAsia="Calibri" w:hAnsi="Arial" w:cs="Arial"/>
          <w:color w:val="1F3864" w:themeColor="accent1" w:themeShade="80"/>
          <w:sz w:val="24"/>
          <w:szCs w:val="24"/>
        </w:rPr>
        <w:t xml:space="preserve">. </w:t>
      </w:r>
    </w:p>
    <w:p w14:paraId="0C413359" w14:textId="5A30B853" w:rsidR="00BF1786" w:rsidRPr="000846FE" w:rsidRDefault="00BF1786" w:rsidP="00B30DBE">
      <w:pPr>
        <w:ind w:left="-567" w:right="487"/>
        <w:jc w:val="both"/>
        <w:rPr>
          <w:rFonts w:ascii="Arial" w:eastAsia="Calibri" w:hAnsi="Arial" w:cs="Arial"/>
          <w:color w:val="1F3864" w:themeColor="accent1" w:themeShade="80"/>
          <w:sz w:val="24"/>
          <w:szCs w:val="24"/>
        </w:rPr>
      </w:pPr>
      <w:r w:rsidRPr="000846FE">
        <w:rPr>
          <w:rFonts w:ascii="Arial" w:eastAsia="Calibri" w:hAnsi="Arial" w:cs="Arial"/>
          <w:color w:val="1F3864" w:themeColor="accent1" w:themeShade="80"/>
          <w:sz w:val="24"/>
          <w:szCs w:val="24"/>
        </w:rPr>
        <w:t>Pair up with another colleague and discuss your responses.  You may also wish to consider:</w:t>
      </w:r>
    </w:p>
    <w:p w14:paraId="3C5B898A" w14:textId="77777777" w:rsidR="00BF1786" w:rsidRPr="000846FE" w:rsidRDefault="00BF1786" w:rsidP="00B30DBE">
      <w:pPr>
        <w:pStyle w:val="NormalWeb"/>
        <w:numPr>
          <w:ilvl w:val="0"/>
          <w:numId w:val="1"/>
        </w:numPr>
        <w:spacing w:before="0" w:beforeAutospacing="0" w:after="0" w:afterAutospacing="0"/>
        <w:ind w:left="-567" w:right="487" w:firstLine="0"/>
        <w:jc w:val="both"/>
        <w:rPr>
          <w:rFonts w:ascii="Arial" w:eastAsia="Calibri" w:hAnsi="Arial" w:cs="Arial"/>
          <w:color w:val="1F3864" w:themeColor="accent1" w:themeShade="80"/>
          <w:kern w:val="24"/>
        </w:rPr>
      </w:pPr>
      <w:r w:rsidRPr="000846FE">
        <w:rPr>
          <w:rFonts w:ascii="Arial" w:eastAsia="Calibri" w:hAnsi="Arial" w:cs="Arial"/>
          <w:color w:val="1F3864" w:themeColor="accent1" w:themeShade="80"/>
          <w:kern w:val="24"/>
        </w:rPr>
        <w:t>Common themes</w:t>
      </w:r>
    </w:p>
    <w:p w14:paraId="1EB8536B" w14:textId="77777777" w:rsidR="00BF1786" w:rsidRPr="000846FE" w:rsidRDefault="00BF1786" w:rsidP="00B30DBE">
      <w:pPr>
        <w:pStyle w:val="NormalWeb"/>
        <w:numPr>
          <w:ilvl w:val="0"/>
          <w:numId w:val="1"/>
        </w:numPr>
        <w:spacing w:before="0" w:beforeAutospacing="0" w:after="0" w:afterAutospacing="0"/>
        <w:ind w:left="-567" w:right="487" w:firstLine="0"/>
        <w:jc w:val="both"/>
        <w:rPr>
          <w:rFonts w:ascii="Arial" w:eastAsia="Calibri" w:hAnsi="Arial" w:cs="Arial"/>
          <w:color w:val="1F3864" w:themeColor="accent1" w:themeShade="80"/>
          <w:kern w:val="24"/>
        </w:rPr>
      </w:pPr>
      <w:r w:rsidRPr="000846FE">
        <w:rPr>
          <w:rFonts w:ascii="Arial" w:eastAsia="Calibri" w:hAnsi="Arial" w:cs="Arial"/>
          <w:color w:val="1F3864" w:themeColor="accent1" w:themeShade="80"/>
          <w:kern w:val="24"/>
        </w:rPr>
        <w:t>Areas of contrast</w:t>
      </w:r>
    </w:p>
    <w:p w14:paraId="2064F302" w14:textId="405581A4" w:rsidR="00BF1786" w:rsidRPr="000846FE" w:rsidRDefault="00BF1786" w:rsidP="00B30DBE">
      <w:pPr>
        <w:pStyle w:val="NormalWeb"/>
        <w:numPr>
          <w:ilvl w:val="0"/>
          <w:numId w:val="1"/>
        </w:numPr>
        <w:spacing w:before="0" w:beforeAutospacing="0" w:after="0" w:afterAutospacing="0"/>
        <w:ind w:left="-567" w:right="487" w:firstLine="0"/>
        <w:jc w:val="both"/>
        <w:rPr>
          <w:rFonts w:ascii="Arial" w:eastAsia="Calibri" w:hAnsi="Arial" w:cs="Arial"/>
          <w:color w:val="1F3864" w:themeColor="accent1" w:themeShade="80"/>
          <w:kern w:val="24"/>
        </w:rPr>
      </w:pPr>
      <w:r w:rsidRPr="000846FE">
        <w:rPr>
          <w:rFonts w:ascii="Arial" w:eastAsia="Calibri" w:hAnsi="Arial" w:cs="Arial"/>
          <w:color w:val="1F3864" w:themeColor="accent1" w:themeShade="80"/>
          <w:kern w:val="24"/>
        </w:rPr>
        <w:t>What is important about professional learning for you</w:t>
      </w:r>
    </w:p>
    <w:p w14:paraId="2B5B5908" w14:textId="2400D370" w:rsidR="009B1B5F" w:rsidRPr="000846FE" w:rsidRDefault="009B1B5F" w:rsidP="00B30DBE">
      <w:pPr>
        <w:pStyle w:val="NormalWeb"/>
        <w:numPr>
          <w:ilvl w:val="0"/>
          <w:numId w:val="1"/>
        </w:numPr>
        <w:spacing w:before="0" w:beforeAutospacing="0" w:after="0" w:afterAutospacing="0"/>
        <w:ind w:left="-567" w:right="487" w:firstLine="0"/>
        <w:jc w:val="both"/>
        <w:rPr>
          <w:rFonts w:ascii="Arial" w:eastAsia="Calibri" w:hAnsi="Arial" w:cs="Arial"/>
          <w:color w:val="1F3864" w:themeColor="accent1" w:themeShade="80"/>
          <w:kern w:val="24"/>
        </w:rPr>
      </w:pPr>
      <w:r w:rsidRPr="000846FE">
        <w:rPr>
          <w:rFonts w:ascii="Arial" w:eastAsia="Calibri" w:hAnsi="Arial" w:cs="Arial"/>
          <w:color w:val="1F3864" w:themeColor="accent1" w:themeShade="80"/>
          <w:kern w:val="24"/>
        </w:rPr>
        <w:t>How your professional learning has supported your teaching career</w:t>
      </w:r>
    </w:p>
    <w:p w14:paraId="3E281473" w14:textId="77777777" w:rsidR="00A8601B" w:rsidRPr="000846FE" w:rsidRDefault="00A8601B" w:rsidP="00B30DBE">
      <w:pPr>
        <w:ind w:left="-567"/>
        <w:rPr>
          <w:rFonts w:ascii="Arial" w:hAnsi="Arial" w:cs="Arial"/>
          <w:b/>
          <w:bCs/>
          <w:color w:val="1F3864" w:themeColor="accent1" w:themeShade="80"/>
          <w:sz w:val="24"/>
          <w:szCs w:val="24"/>
        </w:rPr>
      </w:pPr>
    </w:p>
    <w:p w14:paraId="3CAB113A" w14:textId="77777777" w:rsidR="00B30DBE" w:rsidRPr="000846FE" w:rsidRDefault="00B30DBE" w:rsidP="00B30DBE">
      <w:pPr>
        <w:ind w:left="-567"/>
        <w:rPr>
          <w:rFonts w:ascii="Arial" w:hAnsi="Arial" w:cs="Arial"/>
          <w:b/>
          <w:bCs/>
          <w:sz w:val="24"/>
          <w:szCs w:val="24"/>
        </w:rPr>
      </w:pPr>
    </w:p>
    <w:p w14:paraId="1B7BD170" w14:textId="77777777" w:rsidR="00B30DBE" w:rsidRPr="000846FE" w:rsidRDefault="00B30DBE" w:rsidP="00B30DBE">
      <w:pPr>
        <w:ind w:left="-567"/>
        <w:rPr>
          <w:rFonts w:ascii="Arial" w:hAnsi="Arial" w:cs="Arial"/>
          <w:color w:val="1F3864" w:themeColor="accent1" w:themeShade="80"/>
          <w:sz w:val="24"/>
          <w:szCs w:val="24"/>
        </w:rPr>
      </w:pPr>
      <w:r w:rsidRPr="000846FE">
        <w:rPr>
          <w:rFonts w:ascii="Arial" w:hAnsi="Arial" w:cs="Arial"/>
          <w:color w:val="1F3864" w:themeColor="accent1" w:themeShade="80"/>
          <w:sz w:val="24"/>
          <w:szCs w:val="24"/>
        </w:rPr>
        <w:t>Reflections and notes</w:t>
      </w:r>
    </w:p>
    <w:tbl>
      <w:tblPr>
        <w:tblStyle w:val="TableGrid"/>
        <w:tblW w:w="10490" w:type="dxa"/>
        <w:tblInd w:w="-714"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shd w:val="clear" w:color="auto" w:fill="FFFFFF" w:themeFill="background1"/>
        <w:tblLook w:val="04A0" w:firstRow="1" w:lastRow="0" w:firstColumn="1" w:lastColumn="0" w:noHBand="0" w:noVBand="1"/>
      </w:tblPr>
      <w:tblGrid>
        <w:gridCol w:w="10490"/>
      </w:tblGrid>
      <w:tr w:rsidR="00B30DBE" w14:paraId="1A59B696" w14:textId="77777777" w:rsidTr="00397814">
        <w:tc>
          <w:tcPr>
            <w:tcW w:w="10490" w:type="dxa"/>
            <w:shd w:val="clear" w:color="auto" w:fill="FFFFFF" w:themeFill="background1"/>
          </w:tcPr>
          <w:p w14:paraId="781E7154" w14:textId="77777777" w:rsidR="00B30DBE" w:rsidRDefault="00B30DBE" w:rsidP="00397814">
            <w:pPr>
              <w:rPr>
                <w:rFonts w:ascii="Arial" w:hAnsi="Arial" w:cs="Arial"/>
                <w:b/>
                <w:bCs/>
                <w:sz w:val="28"/>
                <w:szCs w:val="28"/>
              </w:rPr>
            </w:pPr>
          </w:p>
          <w:p w14:paraId="42EE93D5" w14:textId="77777777" w:rsidR="00B30DBE" w:rsidRDefault="00B30DBE" w:rsidP="00397814">
            <w:pPr>
              <w:rPr>
                <w:rFonts w:ascii="Arial" w:hAnsi="Arial" w:cs="Arial"/>
                <w:b/>
                <w:bCs/>
                <w:sz w:val="28"/>
                <w:szCs w:val="28"/>
              </w:rPr>
            </w:pPr>
          </w:p>
          <w:p w14:paraId="55AA3702" w14:textId="77777777" w:rsidR="00B30DBE" w:rsidRDefault="00B30DBE" w:rsidP="00397814">
            <w:pPr>
              <w:rPr>
                <w:rFonts w:ascii="Arial" w:hAnsi="Arial" w:cs="Arial"/>
                <w:b/>
                <w:bCs/>
                <w:sz w:val="28"/>
                <w:szCs w:val="28"/>
              </w:rPr>
            </w:pPr>
          </w:p>
          <w:p w14:paraId="7E0D1F64" w14:textId="77777777" w:rsidR="00B30DBE" w:rsidRDefault="00B30DBE" w:rsidP="00397814">
            <w:pPr>
              <w:rPr>
                <w:rFonts w:ascii="Arial" w:hAnsi="Arial" w:cs="Arial"/>
                <w:b/>
                <w:bCs/>
                <w:sz w:val="28"/>
                <w:szCs w:val="28"/>
              </w:rPr>
            </w:pPr>
          </w:p>
          <w:p w14:paraId="587A2D19" w14:textId="77777777" w:rsidR="00B30DBE" w:rsidRDefault="00B30DBE" w:rsidP="00397814">
            <w:pPr>
              <w:rPr>
                <w:rFonts w:ascii="Arial" w:hAnsi="Arial" w:cs="Arial"/>
                <w:b/>
                <w:bCs/>
                <w:sz w:val="28"/>
                <w:szCs w:val="28"/>
              </w:rPr>
            </w:pPr>
          </w:p>
          <w:p w14:paraId="6220F5F7" w14:textId="77777777" w:rsidR="00B30DBE" w:rsidRDefault="00B30DBE" w:rsidP="00397814">
            <w:pPr>
              <w:rPr>
                <w:rFonts w:ascii="Arial" w:hAnsi="Arial" w:cs="Arial"/>
                <w:b/>
                <w:bCs/>
                <w:sz w:val="28"/>
                <w:szCs w:val="28"/>
              </w:rPr>
            </w:pPr>
          </w:p>
          <w:p w14:paraId="2588F56D" w14:textId="77777777" w:rsidR="00B30DBE" w:rsidRDefault="00B30DBE" w:rsidP="00397814">
            <w:pPr>
              <w:rPr>
                <w:rFonts w:ascii="Arial" w:hAnsi="Arial" w:cs="Arial"/>
                <w:b/>
                <w:bCs/>
                <w:sz w:val="28"/>
                <w:szCs w:val="28"/>
              </w:rPr>
            </w:pPr>
          </w:p>
          <w:p w14:paraId="123C1145" w14:textId="77777777" w:rsidR="00B30DBE" w:rsidRDefault="00B30DBE" w:rsidP="00397814">
            <w:pPr>
              <w:rPr>
                <w:rFonts w:ascii="Arial" w:hAnsi="Arial" w:cs="Arial"/>
                <w:b/>
                <w:bCs/>
                <w:sz w:val="28"/>
                <w:szCs w:val="28"/>
              </w:rPr>
            </w:pPr>
          </w:p>
          <w:p w14:paraId="256F4029" w14:textId="77777777" w:rsidR="00B30DBE" w:rsidRDefault="00B30DBE" w:rsidP="00397814">
            <w:pPr>
              <w:rPr>
                <w:rFonts w:ascii="Arial" w:hAnsi="Arial" w:cs="Arial"/>
                <w:b/>
                <w:bCs/>
                <w:sz w:val="28"/>
                <w:szCs w:val="28"/>
              </w:rPr>
            </w:pPr>
          </w:p>
          <w:p w14:paraId="37FD324C" w14:textId="77777777" w:rsidR="00B30DBE" w:rsidRDefault="00B30DBE" w:rsidP="00397814">
            <w:pPr>
              <w:rPr>
                <w:rFonts w:ascii="Arial" w:hAnsi="Arial" w:cs="Arial"/>
                <w:b/>
                <w:bCs/>
                <w:sz w:val="28"/>
                <w:szCs w:val="28"/>
              </w:rPr>
            </w:pPr>
          </w:p>
          <w:p w14:paraId="077F5971" w14:textId="77777777" w:rsidR="00B30DBE" w:rsidRDefault="00B30DBE" w:rsidP="00397814">
            <w:pPr>
              <w:rPr>
                <w:rFonts w:ascii="Arial" w:hAnsi="Arial" w:cs="Arial"/>
                <w:b/>
                <w:bCs/>
                <w:sz w:val="28"/>
                <w:szCs w:val="28"/>
              </w:rPr>
            </w:pPr>
          </w:p>
          <w:p w14:paraId="3B96F0A2" w14:textId="77777777" w:rsidR="00B30DBE" w:rsidRDefault="00B30DBE" w:rsidP="00397814">
            <w:pPr>
              <w:rPr>
                <w:rFonts w:ascii="Arial" w:hAnsi="Arial" w:cs="Arial"/>
                <w:b/>
                <w:bCs/>
                <w:sz w:val="28"/>
                <w:szCs w:val="28"/>
              </w:rPr>
            </w:pPr>
          </w:p>
          <w:p w14:paraId="289A539D" w14:textId="77777777" w:rsidR="00B30DBE" w:rsidRDefault="00B30DBE" w:rsidP="00397814">
            <w:pPr>
              <w:rPr>
                <w:rFonts w:ascii="Arial" w:hAnsi="Arial" w:cs="Arial"/>
                <w:b/>
                <w:bCs/>
                <w:sz w:val="28"/>
                <w:szCs w:val="28"/>
              </w:rPr>
            </w:pPr>
          </w:p>
          <w:p w14:paraId="438682EE" w14:textId="77777777" w:rsidR="00B30DBE" w:rsidRDefault="00B30DBE" w:rsidP="00397814">
            <w:pPr>
              <w:rPr>
                <w:rFonts w:ascii="Arial" w:hAnsi="Arial" w:cs="Arial"/>
                <w:b/>
                <w:bCs/>
                <w:sz w:val="28"/>
                <w:szCs w:val="28"/>
              </w:rPr>
            </w:pPr>
          </w:p>
        </w:tc>
      </w:tr>
    </w:tbl>
    <w:p w14:paraId="2A2A4963" w14:textId="22A55B44" w:rsidR="00B30DBE" w:rsidRPr="006B758A" w:rsidRDefault="00B30DBE" w:rsidP="00B30DBE">
      <w:pPr>
        <w:ind w:left="-567"/>
        <w:rPr>
          <w:rFonts w:ascii="Arial" w:hAnsi="Arial" w:cs="Arial"/>
          <w:b/>
          <w:bCs/>
          <w:sz w:val="28"/>
          <w:szCs w:val="28"/>
        </w:rPr>
        <w:sectPr w:rsidR="00B30DBE" w:rsidRPr="006B758A">
          <w:headerReference w:type="even" r:id="rId25"/>
          <w:headerReference w:type="default" r:id="rId26"/>
          <w:headerReference w:type="first" r:id="rId27"/>
          <w:pgSz w:w="11906" w:h="16838"/>
          <w:pgMar w:top="1440" w:right="1440" w:bottom="1440" w:left="1440" w:header="708" w:footer="708" w:gutter="0"/>
          <w:cols w:space="708"/>
          <w:docGrid w:linePitch="360"/>
        </w:sectPr>
      </w:pPr>
    </w:p>
    <w:p w14:paraId="1D77847C" w14:textId="50ACE2B5" w:rsidR="00487DE0" w:rsidRDefault="00773D08" w:rsidP="00235B5D">
      <w:pPr>
        <w:rPr>
          <w:sz w:val="28"/>
          <w:szCs w:val="28"/>
        </w:rPr>
        <w:sectPr w:rsidR="00487DE0" w:rsidSect="00B648DD">
          <w:headerReference w:type="even" r:id="rId28"/>
          <w:headerReference w:type="default" r:id="rId29"/>
          <w:headerReference w:type="first" r:id="rId30"/>
          <w:pgSz w:w="16838" w:h="11906" w:orient="landscape"/>
          <w:pgMar w:top="1440" w:right="1440" w:bottom="992" w:left="1440" w:header="709" w:footer="709" w:gutter="0"/>
          <w:cols w:space="708"/>
          <w:docGrid w:linePitch="360"/>
        </w:sectPr>
      </w:pPr>
      <w:bookmarkStart w:id="3" w:name="_Hlk63844612"/>
      <w:r>
        <w:rPr>
          <w:noProof/>
          <w:sz w:val="28"/>
          <w:szCs w:val="28"/>
        </w:rPr>
        <w:lastRenderedPageBreak/>
        <w:drawing>
          <wp:anchor distT="0" distB="0" distL="114300" distR="114300" simplePos="0" relativeHeight="251718656" behindDoc="1" locked="0" layoutInCell="1" allowOverlap="1" wp14:anchorId="13821266" wp14:editId="4EC3ABED">
            <wp:simplePos x="0" y="0"/>
            <wp:positionH relativeFrom="column">
              <wp:posOffset>3620541</wp:posOffset>
            </wp:positionH>
            <wp:positionV relativeFrom="paragraph">
              <wp:posOffset>2047875</wp:posOffset>
            </wp:positionV>
            <wp:extent cx="1668145" cy="1612900"/>
            <wp:effectExtent l="0" t="0" r="0" b="0"/>
            <wp:wrapTight wrapText="bothSides">
              <wp:wrapPolygon edited="0">
                <wp:start x="8140" y="510"/>
                <wp:lineTo x="6660" y="1276"/>
                <wp:lineTo x="2220" y="4592"/>
                <wp:lineTo x="740" y="8929"/>
                <wp:lineTo x="740" y="13266"/>
                <wp:lineTo x="2960" y="17858"/>
                <wp:lineTo x="7647" y="20665"/>
                <wp:lineTo x="8633" y="21175"/>
                <wp:lineTo x="12580" y="21175"/>
                <wp:lineTo x="13813" y="20665"/>
                <wp:lineTo x="18500" y="17858"/>
                <wp:lineTo x="20474" y="13266"/>
                <wp:lineTo x="20720" y="9184"/>
                <wp:lineTo x="19240" y="5357"/>
                <wp:lineTo x="19240" y="4337"/>
                <wp:lineTo x="14800" y="1531"/>
                <wp:lineTo x="13073" y="510"/>
                <wp:lineTo x="8140" y="510"/>
              </wp:wrapPolygon>
            </wp:wrapTight>
            <wp:docPr id="50" name="Picture 5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68145" cy="1612900"/>
                    </a:xfrm>
                    <a:prstGeom prst="rect">
                      <a:avLst/>
                    </a:prstGeom>
                  </pic:spPr>
                </pic:pic>
              </a:graphicData>
            </a:graphic>
            <wp14:sizeRelH relativeFrom="page">
              <wp14:pctWidth>0</wp14:pctWidth>
            </wp14:sizeRelH>
            <wp14:sizeRelV relativeFrom="page">
              <wp14:pctHeight>0</wp14:pctHeight>
            </wp14:sizeRelV>
          </wp:anchor>
        </w:drawing>
      </w:r>
      <w:r w:rsidR="00B96E55" w:rsidRPr="00B96E55">
        <w:rPr>
          <w:sz w:val="28"/>
          <w:szCs w:val="28"/>
        </w:rPr>
        <w:drawing>
          <wp:anchor distT="0" distB="0" distL="114300" distR="114300" simplePos="0" relativeHeight="251717632" behindDoc="1" locked="0" layoutInCell="1" allowOverlap="1" wp14:anchorId="1488BBDF" wp14:editId="34F17E9E">
            <wp:simplePos x="0" y="0"/>
            <wp:positionH relativeFrom="column">
              <wp:posOffset>2069948</wp:posOffset>
            </wp:positionH>
            <wp:positionV relativeFrom="paragraph">
              <wp:posOffset>1257782</wp:posOffset>
            </wp:positionV>
            <wp:extent cx="4849495" cy="3528060"/>
            <wp:effectExtent l="95250" t="1257300" r="65405" b="72390"/>
            <wp:wrapTight wrapText="bothSides">
              <wp:wrapPolygon edited="0">
                <wp:start x="339" y="-7698"/>
                <wp:lineTo x="255" y="-5598"/>
                <wp:lineTo x="10691" y="-5598"/>
                <wp:lineTo x="10691" y="-1866"/>
                <wp:lineTo x="424" y="-1866"/>
                <wp:lineTo x="424" y="0"/>
                <wp:lineTo x="-424" y="0"/>
                <wp:lineTo x="-339" y="20527"/>
                <wp:lineTo x="10606" y="21927"/>
                <wp:lineTo x="10691" y="21927"/>
                <wp:lineTo x="11370" y="21927"/>
                <wp:lineTo x="11455" y="21927"/>
                <wp:lineTo x="21806" y="20527"/>
                <wp:lineTo x="21806" y="1283"/>
                <wp:lineTo x="21297" y="0"/>
                <wp:lineTo x="21213" y="-1866"/>
                <wp:lineTo x="-255" y="-1866"/>
                <wp:lineTo x="-255" y="-5598"/>
                <wp:lineTo x="1527" y="-5598"/>
                <wp:lineTo x="1273" y="-7698"/>
                <wp:lineTo x="339" y="-7698"/>
              </wp:wrapPolygon>
            </wp:wrapTight>
            <wp:docPr id="48" name="Diagram 48">
              <a:extLst xmlns:a="http://schemas.openxmlformats.org/drawingml/2006/main">
                <a:ext uri="{FF2B5EF4-FFF2-40B4-BE49-F238E27FC236}">
                  <a16:creationId xmlns:a16="http://schemas.microsoft.com/office/drawing/2014/main" id="{F6858D52-5494-4531-B0EF-FFEB8E960F0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r w:rsidR="00CF1A59" w:rsidRPr="004009DA">
        <w:rPr>
          <w:noProof/>
          <w:sz w:val="28"/>
          <w:szCs w:val="28"/>
        </w:rPr>
        <mc:AlternateContent>
          <mc:Choice Requires="wps">
            <w:drawing>
              <wp:anchor distT="45720" distB="45720" distL="114300" distR="114300" simplePos="0" relativeHeight="251674624" behindDoc="0" locked="0" layoutInCell="1" allowOverlap="1" wp14:anchorId="5DCCB8D2" wp14:editId="1F12AF93">
                <wp:simplePos x="0" y="0"/>
                <wp:positionH relativeFrom="page">
                  <wp:posOffset>2981325</wp:posOffset>
                </wp:positionH>
                <wp:positionV relativeFrom="paragraph">
                  <wp:posOffset>3810</wp:posOffset>
                </wp:positionV>
                <wp:extent cx="4943475" cy="809625"/>
                <wp:effectExtent l="0" t="0" r="9525" b="95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09625"/>
                        </a:xfrm>
                        <a:prstGeom prst="rect">
                          <a:avLst/>
                        </a:prstGeom>
                        <a:solidFill>
                          <a:srgbClr val="FFFFFF"/>
                        </a:solidFill>
                        <a:ln w="9525">
                          <a:noFill/>
                          <a:miter lim="800000"/>
                          <a:headEnd/>
                          <a:tailEnd/>
                        </a:ln>
                      </wps:spPr>
                      <wps:txbx>
                        <w:txbxContent>
                          <w:p w14:paraId="427BF6F2" w14:textId="77777777" w:rsidR="00CF1A59" w:rsidRDefault="00CF1A59" w:rsidP="00CF1A59">
                            <w:pPr>
                              <w:ind w:left="-567"/>
                              <w:jc w:val="center"/>
                              <w:rPr>
                                <w:rFonts w:ascii="Arial" w:hAnsi="Arial" w:cs="Arial"/>
                                <w:b/>
                                <w:bCs/>
                                <w:sz w:val="28"/>
                                <w:szCs w:val="28"/>
                              </w:rPr>
                            </w:pPr>
                            <w:r w:rsidRPr="00B30DBE">
                              <w:rPr>
                                <w:rFonts w:ascii="Arial" w:hAnsi="Arial" w:cs="Arial"/>
                                <w:b/>
                                <w:bCs/>
                                <w:color w:val="1F3864" w:themeColor="accent1" w:themeShade="80"/>
                                <w:sz w:val="28"/>
                                <w:szCs w:val="28"/>
                              </w:rPr>
                              <w:t>Activity 4</w:t>
                            </w:r>
                            <w:r>
                              <w:rPr>
                                <w:rFonts w:ascii="Arial" w:hAnsi="Arial" w:cs="Arial"/>
                                <w:b/>
                                <w:bCs/>
                                <w:color w:val="1F3864" w:themeColor="accent1" w:themeShade="80"/>
                                <w:sz w:val="28"/>
                                <w:szCs w:val="28"/>
                              </w:rPr>
                              <w:t xml:space="preserve"> -</w:t>
                            </w:r>
                            <w:r w:rsidRPr="00B30DBE">
                              <w:rPr>
                                <w:rFonts w:ascii="Arial" w:hAnsi="Arial" w:cs="Arial"/>
                                <w:b/>
                                <w:bCs/>
                                <w:color w:val="1F3864" w:themeColor="accent1" w:themeShade="80"/>
                                <w:sz w:val="28"/>
                                <w:szCs w:val="28"/>
                              </w:rPr>
                              <w:t xml:space="preserve"> Professional Learning ‘Why?</w:t>
                            </w:r>
                            <w:r w:rsidRPr="006B758A">
                              <w:rPr>
                                <w:rFonts w:ascii="Arial" w:hAnsi="Arial" w:cs="Arial"/>
                                <w:b/>
                                <w:bCs/>
                                <w:sz w:val="28"/>
                                <w:szCs w:val="28"/>
                              </w:rPr>
                              <w:t xml:space="preserve">’ </w:t>
                            </w:r>
                          </w:p>
                          <w:p w14:paraId="0757BEED" w14:textId="2A1B7777" w:rsidR="00CF1A59" w:rsidRPr="006B758A" w:rsidRDefault="00CF1A59" w:rsidP="00CF1A59">
                            <w:pPr>
                              <w:ind w:left="-567"/>
                              <w:jc w:val="center"/>
                              <w:rPr>
                                <w:rFonts w:ascii="Arial" w:hAnsi="Arial" w:cs="Arial"/>
                                <w:sz w:val="28"/>
                                <w:szCs w:val="28"/>
                              </w:rPr>
                            </w:pPr>
                            <w:r w:rsidRPr="00B30DBE">
                              <w:rPr>
                                <w:rFonts w:ascii="Arial" w:hAnsi="Arial" w:cs="Arial"/>
                                <w:b/>
                                <w:bCs/>
                                <w:color w:val="FF0000"/>
                                <w:sz w:val="28"/>
                                <w:szCs w:val="28"/>
                              </w:rPr>
                              <w:t>(SLIDE 1</w:t>
                            </w:r>
                            <w:r w:rsidR="00651EFD">
                              <w:rPr>
                                <w:rFonts w:ascii="Arial" w:hAnsi="Arial" w:cs="Arial"/>
                                <w:b/>
                                <w:bCs/>
                                <w:color w:val="FF0000"/>
                                <w:sz w:val="28"/>
                                <w:szCs w:val="28"/>
                              </w:rPr>
                              <w:t>9</w:t>
                            </w:r>
                            <w:r w:rsidRPr="00B30DBE">
                              <w:rPr>
                                <w:rFonts w:ascii="Arial" w:hAnsi="Arial" w:cs="Arial"/>
                                <w:b/>
                                <w:bCs/>
                                <w:color w:val="FF0000"/>
                                <w:sz w:val="28"/>
                                <w:szCs w:val="28"/>
                              </w:rPr>
                              <w:t>)</w:t>
                            </w:r>
                          </w:p>
                          <w:p w14:paraId="40AAAD08" w14:textId="1141675A" w:rsidR="004009DA" w:rsidRPr="00B3111B" w:rsidRDefault="004009DA" w:rsidP="00CF1A59">
                            <w:pPr>
                              <w:jc w:val="center"/>
                              <w:rPr>
                                <w:rFonts w:ascii="Arial" w:hAnsi="Arial" w:cs="Arial"/>
                                <w:b/>
                                <w:bCs/>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CB8D2" id="_x0000_s1039" type="#_x0000_t202" style="position:absolute;margin-left:234.75pt;margin-top:.3pt;width:389.25pt;height:63.75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" stroked="f">
                <v:textbox>
                  <w:txbxContent>
                    <w:p w14:paraId="427BF6F2" w14:textId="77777777" w:rsidR="00CF1A59" w:rsidRDefault="00CF1A59" w:rsidP="00CF1A59">
                      <w:pPr>
                        <w:ind w:left="-567"/>
                        <w:jc w:val="center"/>
                        <w:rPr>
                          <w:rFonts w:ascii="Arial" w:hAnsi="Arial" w:cs="Arial"/>
                          <w:b/>
                          <w:bCs/>
                          <w:sz w:val="28"/>
                          <w:szCs w:val="28"/>
                        </w:rPr>
                      </w:pPr>
                      <w:r w:rsidRPr="00B30DBE">
                        <w:rPr>
                          <w:rFonts w:ascii="Arial" w:hAnsi="Arial" w:cs="Arial"/>
                          <w:b/>
                          <w:bCs/>
                          <w:color w:val="1F3864" w:themeColor="accent1" w:themeShade="80"/>
                          <w:sz w:val="28"/>
                          <w:szCs w:val="28"/>
                        </w:rPr>
                        <w:t>Activity 4</w:t>
                      </w:r>
                      <w:r>
                        <w:rPr>
                          <w:rFonts w:ascii="Arial" w:hAnsi="Arial" w:cs="Arial"/>
                          <w:b/>
                          <w:bCs/>
                          <w:color w:val="1F3864" w:themeColor="accent1" w:themeShade="80"/>
                          <w:sz w:val="28"/>
                          <w:szCs w:val="28"/>
                        </w:rPr>
                        <w:t xml:space="preserve"> -</w:t>
                      </w:r>
                      <w:r w:rsidRPr="00B30DBE">
                        <w:rPr>
                          <w:rFonts w:ascii="Arial" w:hAnsi="Arial" w:cs="Arial"/>
                          <w:b/>
                          <w:bCs/>
                          <w:color w:val="1F3864" w:themeColor="accent1" w:themeShade="80"/>
                          <w:sz w:val="28"/>
                          <w:szCs w:val="28"/>
                        </w:rPr>
                        <w:t xml:space="preserve"> Professional Learning ‘Why?</w:t>
                      </w:r>
                      <w:r w:rsidRPr="006B758A">
                        <w:rPr>
                          <w:rFonts w:ascii="Arial" w:hAnsi="Arial" w:cs="Arial"/>
                          <w:b/>
                          <w:bCs/>
                          <w:sz w:val="28"/>
                          <w:szCs w:val="28"/>
                        </w:rPr>
                        <w:t xml:space="preserve">’ </w:t>
                      </w:r>
                    </w:p>
                    <w:p w14:paraId="0757BEED" w14:textId="2A1B7777" w:rsidR="00CF1A59" w:rsidRPr="006B758A" w:rsidRDefault="00CF1A59" w:rsidP="00CF1A59">
                      <w:pPr>
                        <w:ind w:left="-567"/>
                        <w:jc w:val="center"/>
                        <w:rPr>
                          <w:rFonts w:ascii="Arial" w:hAnsi="Arial" w:cs="Arial"/>
                          <w:sz w:val="28"/>
                          <w:szCs w:val="28"/>
                        </w:rPr>
                      </w:pPr>
                      <w:r w:rsidRPr="00B30DBE">
                        <w:rPr>
                          <w:rFonts w:ascii="Arial" w:hAnsi="Arial" w:cs="Arial"/>
                          <w:b/>
                          <w:bCs/>
                          <w:color w:val="FF0000"/>
                          <w:sz w:val="28"/>
                          <w:szCs w:val="28"/>
                        </w:rPr>
                        <w:t>(SLIDE 1</w:t>
                      </w:r>
                      <w:r w:rsidR="00651EFD">
                        <w:rPr>
                          <w:rFonts w:ascii="Arial" w:hAnsi="Arial" w:cs="Arial"/>
                          <w:b/>
                          <w:bCs/>
                          <w:color w:val="FF0000"/>
                          <w:sz w:val="28"/>
                          <w:szCs w:val="28"/>
                        </w:rPr>
                        <w:t>9</w:t>
                      </w:r>
                      <w:r w:rsidRPr="00B30DBE">
                        <w:rPr>
                          <w:rFonts w:ascii="Arial" w:hAnsi="Arial" w:cs="Arial"/>
                          <w:b/>
                          <w:bCs/>
                          <w:color w:val="FF0000"/>
                          <w:sz w:val="28"/>
                          <w:szCs w:val="28"/>
                        </w:rPr>
                        <w:t>)</w:t>
                      </w:r>
                    </w:p>
                    <w:p w14:paraId="40AAAD08" w14:textId="1141675A" w:rsidR="004009DA" w:rsidRPr="00B3111B" w:rsidRDefault="004009DA" w:rsidP="00CF1A59">
                      <w:pPr>
                        <w:jc w:val="center"/>
                        <w:rPr>
                          <w:rFonts w:ascii="Arial" w:hAnsi="Arial" w:cs="Arial"/>
                          <w:b/>
                          <w:bCs/>
                          <w:color w:val="FF0000"/>
                          <w:sz w:val="28"/>
                          <w:szCs w:val="28"/>
                        </w:rPr>
                      </w:pPr>
                    </w:p>
                  </w:txbxContent>
                </v:textbox>
                <w10:wrap type="square" anchorx="page"/>
              </v:shape>
            </w:pict>
          </mc:Fallback>
        </mc:AlternateContent>
      </w:r>
      <w:r w:rsidR="00B3111B" w:rsidRPr="00B3111B">
        <w:rPr>
          <w:noProof/>
          <w:sz w:val="28"/>
          <w:szCs w:val="28"/>
        </w:rPr>
        <mc:AlternateContent>
          <mc:Choice Requires="wps">
            <w:drawing>
              <wp:anchor distT="45720" distB="45720" distL="114300" distR="114300" simplePos="0" relativeHeight="251679744" behindDoc="0" locked="0" layoutInCell="1" allowOverlap="1" wp14:anchorId="06BAA956" wp14:editId="79509431">
                <wp:simplePos x="0" y="0"/>
                <wp:positionH relativeFrom="column">
                  <wp:posOffset>7115175</wp:posOffset>
                </wp:positionH>
                <wp:positionV relativeFrom="paragraph">
                  <wp:posOffset>2855595</wp:posOffset>
                </wp:positionV>
                <wp:extent cx="2447925" cy="2266950"/>
                <wp:effectExtent l="19050" t="19050" r="28575"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266950"/>
                        </a:xfrm>
                        <a:prstGeom prst="rect">
                          <a:avLst/>
                        </a:prstGeom>
                        <a:solidFill>
                          <a:srgbClr val="FFFFFF"/>
                        </a:solidFill>
                        <a:ln w="34925">
                          <a:solidFill>
                            <a:schemeClr val="accent1">
                              <a:lumMod val="75000"/>
                            </a:schemeClr>
                          </a:solidFill>
                          <a:miter lim="800000"/>
                          <a:headEnd/>
                          <a:tailEnd/>
                        </a:ln>
                      </wps:spPr>
                      <wps:txbx>
                        <w:txbxContent>
                          <w:p w14:paraId="367CF48B" w14:textId="2144478D" w:rsidR="00B3111B" w:rsidRPr="00B3111B" w:rsidRDefault="00731C46" w:rsidP="00B3111B">
                            <w:pPr>
                              <w:rPr>
                                <w14:textOutline w14:w="6350" w14:cap="rnd" w14:cmpd="sng" w14:algn="ctr">
                                  <w14:solidFill>
                                    <w14:schemeClr w14:val="accent1">
                                      <w14:lumMod w14:val="75000"/>
                                    </w14:schemeClr>
                                  </w14:solidFill>
                                  <w14:prstDash w14:val="solid"/>
                                  <w14:bevel/>
                                </w14:textOutline>
                              </w:rPr>
                            </w:pPr>
                            <w:r>
                              <w:rPr>
                                <w14:textOutline w14:w="6350" w14:cap="rnd" w14:cmpd="sng" w14:algn="ctr">
                                  <w14:solidFill>
                                    <w14:schemeClr w14:val="accent1">
                                      <w14:lumMod w14:val="75000"/>
                                    </w14:schemeClr>
                                  </w14:solidFill>
                                  <w14:prstDash w14:val="solid"/>
                                  <w14:bevel/>
                                </w14:textOutline>
                              </w:rPr>
                              <w:t>4</w:t>
                            </w:r>
                            <w:r w:rsidR="00B3111B" w:rsidRPr="00B3111B">
                              <w:rPr>
                                <w14:textOutline w14:w="6350" w14:cap="rnd" w14:cmpd="sng" w14:algn="ctr">
                                  <w14:solidFill>
                                    <w14:schemeClr w14:val="accent1">
                                      <w14:lumMod w14:val="75000"/>
                                    </w14:schemeClr>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AA956" id="_x0000_s1040" type="#_x0000_t202" style="position:absolute;margin-left:560.25pt;margin-top:224.85pt;width:192.75pt;height:17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" strokecolor="#2f5496 [2404]" strokeweight="2.75pt">
                <v:textbox>
                  <w:txbxContent>
                    <w:p w14:paraId="367CF48B" w14:textId="2144478D" w:rsidR="00B3111B" w:rsidRPr="00B3111B" w:rsidRDefault="00731C46" w:rsidP="00B3111B">
                      <w:pPr>
                        <w:rPr>
                          <w14:textOutline w14:w="6350" w14:cap="rnd" w14:cmpd="sng" w14:algn="ctr">
                            <w14:solidFill>
                              <w14:schemeClr w14:val="accent1">
                                <w14:lumMod w14:val="75000"/>
                              </w14:schemeClr>
                            </w14:solidFill>
                            <w14:prstDash w14:val="solid"/>
                            <w14:bevel/>
                          </w14:textOutline>
                        </w:rPr>
                      </w:pPr>
                      <w:r>
                        <w:rPr>
                          <w14:textOutline w14:w="6350" w14:cap="rnd" w14:cmpd="sng" w14:algn="ctr">
                            <w14:solidFill>
                              <w14:schemeClr w14:val="accent1">
                                <w14:lumMod w14:val="75000"/>
                              </w14:schemeClr>
                            </w14:solidFill>
                            <w14:prstDash w14:val="solid"/>
                            <w14:bevel/>
                          </w14:textOutline>
                        </w:rPr>
                        <w:t>4</w:t>
                      </w:r>
                      <w:r w:rsidR="00B3111B" w:rsidRPr="00B3111B">
                        <w:rPr>
                          <w14:textOutline w14:w="6350" w14:cap="rnd" w14:cmpd="sng" w14:algn="ctr">
                            <w14:solidFill>
                              <w14:schemeClr w14:val="accent1">
                                <w14:lumMod w14:val="75000"/>
                              </w14:schemeClr>
                            </w14:solidFill>
                            <w14:prstDash w14:val="solid"/>
                            <w14:bevel/>
                          </w14:textOutline>
                        </w:rPr>
                        <w:t>.</w:t>
                      </w:r>
                    </w:p>
                  </w:txbxContent>
                </v:textbox>
                <w10:wrap type="square"/>
              </v:shape>
            </w:pict>
          </mc:Fallback>
        </mc:AlternateContent>
      </w:r>
      <w:r w:rsidR="00B3111B" w:rsidRPr="00B3111B">
        <w:rPr>
          <w:noProof/>
          <w:sz w:val="28"/>
          <w:szCs w:val="28"/>
        </w:rPr>
        <mc:AlternateContent>
          <mc:Choice Requires="wps">
            <w:drawing>
              <wp:anchor distT="45720" distB="45720" distL="114300" distR="114300" simplePos="0" relativeHeight="251681792" behindDoc="0" locked="0" layoutInCell="1" allowOverlap="1" wp14:anchorId="42F2D963" wp14:editId="32824283">
                <wp:simplePos x="0" y="0"/>
                <wp:positionH relativeFrom="column">
                  <wp:posOffset>7058025</wp:posOffset>
                </wp:positionH>
                <wp:positionV relativeFrom="paragraph">
                  <wp:posOffset>19050</wp:posOffset>
                </wp:positionV>
                <wp:extent cx="2447925" cy="2266950"/>
                <wp:effectExtent l="19050" t="19050" r="28575"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266950"/>
                        </a:xfrm>
                        <a:prstGeom prst="rect">
                          <a:avLst/>
                        </a:prstGeom>
                        <a:solidFill>
                          <a:srgbClr val="FFFFFF"/>
                        </a:solidFill>
                        <a:ln w="34925">
                          <a:solidFill>
                            <a:schemeClr val="accent1">
                              <a:lumMod val="75000"/>
                            </a:schemeClr>
                          </a:solidFill>
                          <a:miter lim="800000"/>
                          <a:headEnd/>
                          <a:tailEnd/>
                        </a:ln>
                      </wps:spPr>
                      <wps:txbx>
                        <w:txbxContent>
                          <w:p w14:paraId="6C0C3DCA" w14:textId="7E5A6BE4" w:rsidR="00B3111B" w:rsidRPr="00B3111B" w:rsidRDefault="00731C46" w:rsidP="00B3111B">
                            <w:pPr>
                              <w:rPr>
                                <w14:textOutline w14:w="6350" w14:cap="rnd" w14:cmpd="sng" w14:algn="ctr">
                                  <w14:solidFill>
                                    <w14:schemeClr w14:val="accent1">
                                      <w14:lumMod w14:val="75000"/>
                                    </w14:schemeClr>
                                  </w14:solidFill>
                                  <w14:prstDash w14:val="solid"/>
                                  <w14:bevel/>
                                </w14:textOutline>
                              </w:rPr>
                            </w:pPr>
                            <w:r>
                              <w:rPr>
                                <w14:textOutline w14:w="6350" w14:cap="rnd" w14:cmpd="sng" w14:algn="ctr">
                                  <w14:solidFill>
                                    <w14:schemeClr w14:val="accent1">
                                      <w14:lumMod w14:val="75000"/>
                                    </w14:schemeClr>
                                  </w14:solidFill>
                                  <w14:prstDash w14:val="solid"/>
                                  <w14:bevel/>
                                </w14:textOutline>
                              </w:rPr>
                              <w:t>3</w:t>
                            </w:r>
                            <w:r w:rsidR="00B3111B" w:rsidRPr="00B3111B">
                              <w:rPr>
                                <w14:textOutline w14:w="6350" w14:cap="rnd" w14:cmpd="sng" w14:algn="ctr">
                                  <w14:solidFill>
                                    <w14:schemeClr w14:val="accent1">
                                      <w14:lumMod w14:val="75000"/>
                                    </w14:schemeClr>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2D963" id="_x0000_s1041" type="#_x0000_t202" style="position:absolute;margin-left:555.75pt;margin-top:1.5pt;width:192.75pt;height:17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" strokecolor="#2f5496 [2404]" strokeweight="2.75pt">
                <v:textbox>
                  <w:txbxContent>
                    <w:p w14:paraId="6C0C3DCA" w14:textId="7E5A6BE4" w:rsidR="00B3111B" w:rsidRPr="00B3111B" w:rsidRDefault="00731C46" w:rsidP="00B3111B">
                      <w:pPr>
                        <w:rPr>
                          <w14:textOutline w14:w="6350" w14:cap="rnd" w14:cmpd="sng" w14:algn="ctr">
                            <w14:solidFill>
                              <w14:schemeClr w14:val="accent1">
                                <w14:lumMod w14:val="75000"/>
                              </w14:schemeClr>
                            </w14:solidFill>
                            <w14:prstDash w14:val="solid"/>
                            <w14:bevel/>
                          </w14:textOutline>
                        </w:rPr>
                      </w:pPr>
                      <w:r>
                        <w:rPr>
                          <w14:textOutline w14:w="6350" w14:cap="rnd" w14:cmpd="sng" w14:algn="ctr">
                            <w14:solidFill>
                              <w14:schemeClr w14:val="accent1">
                                <w14:lumMod w14:val="75000"/>
                              </w14:schemeClr>
                            </w14:solidFill>
                            <w14:prstDash w14:val="solid"/>
                            <w14:bevel/>
                          </w14:textOutline>
                        </w:rPr>
                        <w:t>3</w:t>
                      </w:r>
                      <w:r w:rsidR="00B3111B" w:rsidRPr="00B3111B">
                        <w:rPr>
                          <w14:textOutline w14:w="6350" w14:cap="rnd" w14:cmpd="sng" w14:algn="ctr">
                            <w14:solidFill>
                              <w14:schemeClr w14:val="accent1">
                                <w14:lumMod w14:val="75000"/>
                              </w14:schemeClr>
                            </w14:solidFill>
                            <w14:prstDash w14:val="solid"/>
                            <w14:bevel/>
                          </w14:textOutline>
                        </w:rPr>
                        <w:t>.</w:t>
                      </w:r>
                    </w:p>
                  </w:txbxContent>
                </v:textbox>
                <w10:wrap type="square"/>
              </v:shape>
            </w:pict>
          </mc:Fallback>
        </mc:AlternateContent>
      </w:r>
      <w:r w:rsidR="00B3111B" w:rsidRPr="00B3111B">
        <w:rPr>
          <w:noProof/>
          <w:sz w:val="28"/>
          <w:szCs w:val="28"/>
        </w:rPr>
        <mc:AlternateContent>
          <mc:Choice Requires="wps">
            <w:drawing>
              <wp:anchor distT="45720" distB="45720" distL="114300" distR="114300" simplePos="0" relativeHeight="251683840" behindDoc="0" locked="0" layoutInCell="1" allowOverlap="1" wp14:anchorId="2AFD6C9C" wp14:editId="77803F64">
                <wp:simplePos x="0" y="0"/>
                <wp:positionH relativeFrom="column">
                  <wp:posOffset>-533400</wp:posOffset>
                </wp:positionH>
                <wp:positionV relativeFrom="paragraph">
                  <wp:posOffset>2855595</wp:posOffset>
                </wp:positionV>
                <wp:extent cx="2447925" cy="2266950"/>
                <wp:effectExtent l="19050" t="19050" r="28575"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266950"/>
                        </a:xfrm>
                        <a:prstGeom prst="rect">
                          <a:avLst/>
                        </a:prstGeom>
                        <a:solidFill>
                          <a:srgbClr val="FFFFFF"/>
                        </a:solidFill>
                        <a:ln w="34925">
                          <a:solidFill>
                            <a:schemeClr val="accent1">
                              <a:lumMod val="75000"/>
                            </a:schemeClr>
                          </a:solidFill>
                          <a:miter lim="800000"/>
                          <a:headEnd/>
                          <a:tailEnd/>
                        </a:ln>
                      </wps:spPr>
                      <wps:txbx>
                        <w:txbxContent>
                          <w:p w14:paraId="1AACC4B2" w14:textId="6800E1F7" w:rsidR="00B3111B" w:rsidRPr="00B3111B" w:rsidRDefault="00731C46" w:rsidP="00B3111B">
                            <w:pPr>
                              <w:rPr>
                                <w14:textOutline w14:w="6350" w14:cap="rnd" w14:cmpd="sng" w14:algn="ctr">
                                  <w14:solidFill>
                                    <w14:schemeClr w14:val="accent1">
                                      <w14:lumMod w14:val="75000"/>
                                    </w14:schemeClr>
                                  </w14:solidFill>
                                  <w14:prstDash w14:val="solid"/>
                                  <w14:bevel/>
                                </w14:textOutline>
                              </w:rPr>
                            </w:pPr>
                            <w:r>
                              <w:rPr>
                                <w14:textOutline w14:w="6350" w14:cap="rnd" w14:cmpd="sng" w14:algn="ctr">
                                  <w14:solidFill>
                                    <w14:schemeClr w14:val="accent1">
                                      <w14:lumMod w14:val="75000"/>
                                    </w14:schemeClr>
                                  </w14:solidFill>
                                  <w14:prstDash w14:val="solid"/>
                                  <w14:bevel/>
                                </w14:textOutline>
                              </w:rPr>
                              <w:t>3</w:t>
                            </w:r>
                            <w:r w:rsidR="00B3111B" w:rsidRPr="00B3111B">
                              <w:rPr>
                                <w14:textOutline w14:w="6350" w14:cap="rnd" w14:cmpd="sng" w14:algn="ctr">
                                  <w14:solidFill>
                                    <w14:schemeClr w14:val="accent1">
                                      <w14:lumMod w14:val="75000"/>
                                    </w14:schemeClr>
                                  </w14:solid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D6C9C" id="_x0000_s1042" type="#_x0000_t202" style="position:absolute;margin-left:-42pt;margin-top:224.85pt;width:192.75pt;height:17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" strokecolor="#2f5496 [2404]" strokeweight="2.75pt">
                <v:textbox>
                  <w:txbxContent>
                    <w:p w14:paraId="1AACC4B2" w14:textId="6800E1F7" w:rsidR="00B3111B" w:rsidRPr="00B3111B" w:rsidRDefault="00731C46" w:rsidP="00B3111B">
                      <w:pPr>
                        <w:rPr>
                          <w14:textOutline w14:w="6350" w14:cap="rnd" w14:cmpd="sng" w14:algn="ctr">
                            <w14:solidFill>
                              <w14:schemeClr w14:val="accent1">
                                <w14:lumMod w14:val="75000"/>
                              </w14:schemeClr>
                            </w14:solidFill>
                            <w14:prstDash w14:val="solid"/>
                            <w14:bevel/>
                          </w14:textOutline>
                        </w:rPr>
                      </w:pPr>
                      <w:r>
                        <w:rPr>
                          <w14:textOutline w14:w="6350" w14:cap="rnd" w14:cmpd="sng" w14:algn="ctr">
                            <w14:solidFill>
                              <w14:schemeClr w14:val="accent1">
                                <w14:lumMod w14:val="75000"/>
                              </w14:schemeClr>
                            </w14:solidFill>
                            <w14:prstDash w14:val="solid"/>
                            <w14:bevel/>
                          </w14:textOutline>
                        </w:rPr>
                        <w:t>3</w:t>
                      </w:r>
                      <w:r w:rsidR="00B3111B" w:rsidRPr="00B3111B">
                        <w:rPr>
                          <w14:textOutline w14:w="6350" w14:cap="rnd" w14:cmpd="sng" w14:algn="ctr">
                            <w14:solidFill>
                              <w14:schemeClr w14:val="accent1">
                                <w14:lumMod w14:val="75000"/>
                              </w14:schemeClr>
                            </w14:solidFill>
                            <w14:prstDash w14:val="solid"/>
                            <w14:bevel/>
                          </w14:textOutline>
                        </w:rPr>
                        <w:t>.</w:t>
                      </w:r>
                    </w:p>
                  </w:txbxContent>
                </v:textbox>
                <w10:wrap type="square"/>
              </v:shape>
            </w:pict>
          </mc:Fallback>
        </mc:AlternateContent>
      </w:r>
      <w:r w:rsidR="00B3111B" w:rsidRPr="00B3111B">
        <w:rPr>
          <w:noProof/>
          <w:sz w:val="28"/>
          <w:szCs w:val="28"/>
        </w:rPr>
        <mc:AlternateContent>
          <mc:Choice Requires="wps">
            <w:drawing>
              <wp:anchor distT="45720" distB="45720" distL="114300" distR="114300" simplePos="0" relativeHeight="251677696" behindDoc="0" locked="0" layoutInCell="1" allowOverlap="1" wp14:anchorId="728456A0" wp14:editId="781AD1B4">
                <wp:simplePos x="0" y="0"/>
                <wp:positionH relativeFrom="column">
                  <wp:posOffset>-514350</wp:posOffset>
                </wp:positionH>
                <wp:positionV relativeFrom="paragraph">
                  <wp:posOffset>4445</wp:posOffset>
                </wp:positionV>
                <wp:extent cx="2447925" cy="2266950"/>
                <wp:effectExtent l="19050" t="19050" r="28575"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266950"/>
                        </a:xfrm>
                        <a:prstGeom prst="rect">
                          <a:avLst/>
                        </a:prstGeom>
                        <a:solidFill>
                          <a:srgbClr val="FFFFFF"/>
                        </a:solidFill>
                        <a:ln w="34925">
                          <a:solidFill>
                            <a:schemeClr val="accent1">
                              <a:lumMod val="75000"/>
                            </a:schemeClr>
                          </a:solidFill>
                          <a:miter lim="800000"/>
                          <a:headEnd/>
                          <a:tailEnd/>
                        </a:ln>
                      </wps:spPr>
                      <wps:txbx>
                        <w:txbxContent>
                          <w:p w14:paraId="5CE7D189" w14:textId="3A61CED8" w:rsidR="00B3111B" w:rsidRPr="00B3111B" w:rsidRDefault="00B3111B">
                            <w:pPr>
                              <w:rPr>
                                <w14:textOutline w14:w="6350" w14:cap="rnd" w14:cmpd="sng" w14:algn="ctr">
                                  <w14:solidFill>
                                    <w14:schemeClr w14:val="accent1">
                                      <w14:lumMod w14:val="75000"/>
                                    </w14:schemeClr>
                                  </w14:solidFill>
                                  <w14:prstDash w14:val="solid"/>
                                  <w14:bevel/>
                                </w14:textOutline>
                              </w:rPr>
                            </w:pPr>
                            <w:r w:rsidRPr="00B3111B">
                              <w:rPr>
                                <w14:textOutline w14:w="6350" w14:cap="rnd" w14:cmpd="sng" w14:algn="ctr">
                                  <w14:solidFill>
                                    <w14:schemeClr w14:val="accent1">
                                      <w14:lumMod w14:val="75000"/>
                                    </w14:schemeClr>
                                  </w14:solidFill>
                                  <w14:prstDash w14:val="solid"/>
                                  <w14:bevel/>
                                </w14:textOutlin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456A0" id="_x0000_s1043" type="#_x0000_t202" style="position:absolute;margin-left:-40.5pt;margin-top:.35pt;width:192.75pt;height:17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" strokecolor="#2f5496 [2404]" strokeweight="2.75pt">
                <v:textbox>
                  <w:txbxContent>
                    <w:p w14:paraId="5CE7D189" w14:textId="3A61CED8" w:rsidR="00B3111B" w:rsidRPr="00B3111B" w:rsidRDefault="00B3111B">
                      <w:pPr>
                        <w:rPr>
                          <w14:textOutline w14:w="6350" w14:cap="rnd" w14:cmpd="sng" w14:algn="ctr">
                            <w14:solidFill>
                              <w14:schemeClr w14:val="accent1">
                                <w14:lumMod w14:val="75000"/>
                              </w14:schemeClr>
                            </w14:solidFill>
                            <w14:prstDash w14:val="solid"/>
                            <w14:bevel/>
                          </w14:textOutline>
                        </w:rPr>
                      </w:pPr>
                      <w:r w:rsidRPr="00B3111B">
                        <w:rPr>
                          <w14:textOutline w14:w="6350" w14:cap="rnd" w14:cmpd="sng" w14:algn="ctr">
                            <w14:solidFill>
                              <w14:schemeClr w14:val="accent1">
                                <w14:lumMod w14:val="75000"/>
                              </w14:schemeClr>
                            </w14:solidFill>
                            <w14:prstDash w14:val="solid"/>
                            <w14:bevel/>
                          </w14:textOutline>
                        </w:rPr>
                        <w:t>1.</w:t>
                      </w:r>
                    </w:p>
                  </w:txbxContent>
                </v:textbox>
                <w10:wrap type="square"/>
              </v:shape>
            </w:pict>
          </mc:Fallback>
        </mc:AlternateContent>
      </w:r>
    </w:p>
    <w:bookmarkEnd w:id="2"/>
    <w:bookmarkEnd w:id="3"/>
    <w:p w14:paraId="2C804EFF" w14:textId="085DE869" w:rsidR="009954D4" w:rsidRDefault="00CE1826" w:rsidP="009954D4">
      <w:pPr>
        <w:ind w:left="-567"/>
        <w:jc w:val="center"/>
        <w:rPr>
          <w:rFonts w:ascii="Arial" w:hAnsi="Arial" w:cs="Arial"/>
          <w:b/>
          <w:bCs/>
          <w:color w:val="1F3864" w:themeColor="accent1" w:themeShade="80"/>
          <w:sz w:val="28"/>
          <w:szCs w:val="28"/>
        </w:rPr>
      </w:pPr>
      <w:r w:rsidRPr="009954D4">
        <w:rPr>
          <w:rFonts w:ascii="Arial" w:hAnsi="Arial" w:cs="Arial"/>
          <w:b/>
          <w:bCs/>
          <w:color w:val="1F3864" w:themeColor="accent1" w:themeShade="80"/>
          <w:sz w:val="28"/>
          <w:szCs w:val="28"/>
        </w:rPr>
        <w:lastRenderedPageBreak/>
        <w:t xml:space="preserve">Activity </w:t>
      </w:r>
      <w:r w:rsidR="009954D4" w:rsidRPr="009954D4">
        <w:rPr>
          <w:rFonts w:ascii="Arial" w:hAnsi="Arial" w:cs="Arial"/>
          <w:b/>
          <w:bCs/>
          <w:color w:val="1F3864" w:themeColor="accent1" w:themeShade="80"/>
          <w:sz w:val="28"/>
          <w:szCs w:val="28"/>
        </w:rPr>
        <w:t xml:space="preserve">5 </w:t>
      </w:r>
      <w:r w:rsidR="009954D4" w:rsidRPr="009954D4">
        <w:rPr>
          <w:rFonts w:ascii="Arial" w:hAnsi="Arial" w:cs="Arial"/>
          <w:b/>
          <w:bCs/>
          <w:color w:val="FF0000"/>
          <w:sz w:val="28"/>
          <w:szCs w:val="28"/>
        </w:rPr>
        <w:t xml:space="preserve">(SLIDE 19) </w:t>
      </w:r>
    </w:p>
    <w:p w14:paraId="4E8EFE9C" w14:textId="4FB34C3B" w:rsidR="00886592" w:rsidRDefault="00CE1826" w:rsidP="009954D4">
      <w:pPr>
        <w:ind w:left="-567"/>
        <w:jc w:val="center"/>
        <w:rPr>
          <w:rFonts w:ascii="Arial" w:hAnsi="Arial" w:cs="Arial"/>
          <w:b/>
          <w:bCs/>
          <w:color w:val="1F3864" w:themeColor="accent1" w:themeShade="80"/>
          <w:sz w:val="28"/>
          <w:szCs w:val="28"/>
        </w:rPr>
      </w:pPr>
      <w:r w:rsidRPr="009954D4">
        <w:rPr>
          <w:rFonts w:ascii="Arial" w:hAnsi="Arial" w:cs="Arial"/>
          <w:b/>
          <w:bCs/>
          <w:color w:val="1F3864" w:themeColor="accent1" w:themeShade="80"/>
          <w:sz w:val="28"/>
          <w:szCs w:val="28"/>
        </w:rPr>
        <w:t>Professional Standards</w:t>
      </w:r>
      <w:r w:rsidR="002D5CCF" w:rsidRPr="009954D4">
        <w:rPr>
          <w:rFonts w:ascii="Arial" w:hAnsi="Arial" w:cs="Arial"/>
          <w:b/>
          <w:bCs/>
          <w:color w:val="1F3864" w:themeColor="accent1" w:themeShade="80"/>
          <w:sz w:val="28"/>
          <w:szCs w:val="28"/>
        </w:rPr>
        <w:t xml:space="preserve"> </w:t>
      </w:r>
      <w:r w:rsidR="00FA491B" w:rsidRPr="009954D4">
        <w:rPr>
          <w:rFonts w:ascii="Arial" w:hAnsi="Arial" w:cs="Arial"/>
          <w:b/>
          <w:bCs/>
          <w:color w:val="1F3864" w:themeColor="accent1" w:themeShade="80"/>
          <w:sz w:val="28"/>
          <w:szCs w:val="28"/>
        </w:rPr>
        <w:t>and your professional learning focus</w:t>
      </w:r>
    </w:p>
    <w:p w14:paraId="69856E81" w14:textId="77777777" w:rsidR="009954D4" w:rsidRPr="009954D4" w:rsidRDefault="009954D4" w:rsidP="009954D4">
      <w:pPr>
        <w:ind w:left="-567"/>
        <w:jc w:val="both"/>
        <w:rPr>
          <w:rFonts w:ascii="Arial" w:eastAsia="Times New Roman" w:hAnsi="Arial" w:cs="Arial"/>
          <w:color w:val="1F3864" w:themeColor="accent1" w:themeShade="80"/>
          <w:sz w:val="32"/>
          <w:szCs w:val="32"/>
          <w:lang w:eastAsia="en-GB"/>
        </w:rPr>
      </w:pPr>
    </w:p>
    <w:p w14:paraId="552B1C56" w14:textId="3B9E9870" w:rsidR="00BD0DF1" w:rsidRDefault="00BD0DF1" w:rsidP="00197128">
      <w:pPr>
        <w:spacing w:after="0" w:line="240" w:lineRule="auto"/>
        <w:ind w:left="-567"/>
        <w:jc w:val="center"/>
        <w:rPr>
          <w:rFonts w:ascii="Arial" w:eastAsiaTheme="minorEastAsia" w:hAnsi="Arial" w:cs="Arial"/>
          <w:color w:val="1F3864" w:themeColor="accent1" w:themeShade="80"/>
          <w:kern w:val="24"/>
          <w:sz w:val="28"/>
          <w:szCs w:val="28"/>
          <w:lang w:eastAsia="en-GB"/>
        </w:rPr>
      </w:pPr>
      <w:r w:rsidRPr="009954D4">
        <w:rPr>
          <w:rFonts w:ascii="Arial" w:eastAsiaTheme="minorEastAsia" w:hAnsi="Arial" w:cs="Arial"/>
          <w:color w:val="1F3864" w:themeColor="accent1" w:themeShade="80"/>
          <w:kern w:val="24"/>
          <w:sz w:val="28"/>
          <w:szCs w:val="28"/>
          <w:lang w:eastAsia="en-GB"/>
        </w:rPr>
        <w:t xml:space="preserve">The </w:t>
      </w:r>
      <w:hyperlink r:id="rId37" w:history="1">
        <w:r w:rsidRPr="00603CC7">
          <w:rPr>
            <w:rStyle w:val="Hyperlink"/>
            <w:rFonts w:ascii="Arial" w:eastAsiaTheme="minorEastAsia" w:hAnsi="Arial" w:cs="Arial"/>
            <w:kern w:val="24"/>
            <w:sz w:val="28"/>
            <w:szCs w:val="28"/>
            <w:lang w:eastAsia="en-GB"/>
          </w:rPr>
          <w:t>Professional Standards page</w:t>
        </w:r>
      </w:hyperlink>
      <w:r w:rsidRPr="009954D4">
        <w:rPr>
          <w:rFonts w:ascii="Arial" w:eastAsiaTheme="minorEastAsia" w:hAnsi="Arial" w:cs="Arial"/>
          <w:color w:val="1F3864" w:themeColor="accent1" w:themeShade="80"/>
          <w:kern w:val="24"/>
          <w:sz w:val="28"/>
          <w:szCs w:val="28"/>
          <w:lang w:eastAsia="en-GB"/>
        </w:rPr>
        <w:t xml:space="preserve"> may be helpful</w:t>
      </w:r>
    </w:p>
    <w:p w14:paraId="5CBA8AE0" w14:textId="77777777" w:rsidR="008F6ECD" w:rsidRDefault="008F6ECD" w:rsidP="00603CC7">
      <w:pPr>
        <w:jc w:val="both"/>
        <w:rPr>
          <w:rFonts w:ascii="Arial" w:eastAsiaTheme="minorEastAsia" w:hAnsi="Arial" w:cs="Arial"/>
          <w:b/>
          <w:bCs/>
          <w:color w:val="1F3864" w:themeColor="accent1" w:themeShade="80"/>
          <w:kern w:val="24"/>
          <w:sz w:val="24"/>
          <w:szCs w:val="24"/>
          <w:lang w:eastAsia="en-GB"/>
        </w:rPr>
      </w:pPr>
    </w:p>
    <w:p w14:paraId="0A4A86E1" w14:textId="7D9F20CE" w:rsidR="006D3A18" w:rsidRPr="008F6ECD" w:rsidRDefault="006D3A18" w:rsidP="008F6ECD">
      <w:pPr>
        <w:ind w:left="-567"/>
        <w:jc w:val="both"/>
        <w:rPr>
          <w:rFonts w:ascii="Arial" w:eastAsiaTheme="minorEastAsia" w:hAnsi="Arial" w:cs="Arial"/>
          <w:color w:val="1F3864" w:themeColor="accent1" w:themeShade="80"/>
          <w:kern w:val="24"/>
          <w:sz w:val="24"/>
          <w:szCs w:val="24"/>
          <w:lang w:eastAsia="en-GB"/>
        </w:rPr>
      </w:pPr>
      <w:r w:rsidRPr="008F6ECD">
        <w:rPr>
          <w:rFonts w:ascii="Arial" w:eastAsiaTheme="minorEastAsia" w:hAnsi="Arial" w:cs="Arial"/>
          <w:b/>
          <w:bCs/>
          <w:color w:val="1F3864" w:themeColor="accent1" w:themeShade="80"/>
          <w:kern w:val="24"/>
          <w:sz w:val="24"/>
          <w:szCs w:val="24"/>
          <w:lang w:eastAsia="en-GB"/>
        </w:rPr>
        <w:t>Which Professional Standard(s) is most relevant to you as a learner?</w:t>
      </w:r>
    </w:p>
    <w:p w14:paraId="682522CD" w14:textId="77777777" w:rsidR="006D3A18" w:rsidRPr="0040429B" w:rsidRDefault="006D3A18" w:rsidP="006D3A18">
      <w:pPr>
        <w:numPr>
          <w:ilvl w:val="0"/>
          <w:numId w:val="14"/>
        </w:numPr>
        <w:tabs>
          <w:tab w:val="clear" w:pos="720"/>
          <w:tab w:val="left" w:pos="700"/>
        </w:tabs>
        <w:jc w:val="both"/>
        <w:rPr>
          <w:rFonts w:ascii="Arial" w:eastAsiaTheme="minorEastAsia" w:hAnsi="Arial" w:cs="Arial"/>
          <w:color w:val="1F3864" w:themeColor="accent1" w:themeShade="80"/>
          <w:kern w:val="24"/>
          <w:sz w:val="24"/>
          <w:szCs w:val="24"/>
          <w:lang w:eastAsia="en-GB"/>
        </w:rPr>
      </w:pPr>
      <w:r w:rsidRPr="0040429B">
        <w:rPr>
          <w:rFonts w:ascii="Arial" w:eastAsiaTheme="minorEastAsia" w:hAnsi="Arial" w:cs="Arial"/>
          <w:color w:val="1F3864" w:themeColor="accent1" w:themeShade="80"/>
          <w:kern w:val="24"/>
          <w:sz w:val="24"/>
          <w:szCs w:val="24"/>
          <w:lang w:eastAsia="en-GB"/>
        </w:rPr>
        <w:t>Standard for Provisional Registration</w:t>
      </w:r>
    </w:p>
    <w:p w14:paraId="73B51419" w14:textId="77777777" w:rsidR="006D3A18" w:rsidRPr="0040429B" w:rsidRDefault="006D3A18" w:rsidP="006D3A18">
      <w:pPr>
        <w:numPr>
          <w:ilvl w:val="0"/>
          <w:numId w:val="14"/>
        </w:numPr>
        <w:tabs>
          <w:tab w:val="clear" w:pos="720"/>
          <w:tab w:val="left" w:pos="700"/>
        </w:tabs>
        <w:jc w:val="both"/>
        <w:rPr>
          <w:rFonts w:ascii="Arial" w:eastAsiaTheme="minorEastAsia" w:hAnsi="Arial" w:cs="Arial"/>
          <w:color w:val="1F3864" w:themeColor="accent1" w:themeShade="80"/>
          <w:kern w:val="24"/>
          <w:sz w:val="24"/>
          <w:szCs w:val="24"/>
          <w:lang w:eastAsia="en-GB"/>
        </w:rPr>
      </w:pPr>
      <w:r w:rsidRPr="0040429B">
        <w:rPr>
          <w:rFonts w:ascii="Arial" w:eastAsiaTheme="minorEastAsia" w:hAnsi="Arial" w:cs="Arial"/>
          <w:color w:val="1F3864" w:themeColor="accent1" w:themeShade="80"/>
          <w:kern w:val="24"/>
          <w:sz w:val="24"/>
          <w:szCs w:val="24"/>
          <w:lang w:eastAsia="en-GB"/>
        </w:rPr>
        <w:t>Standard for full Registration</w:t>
      </w:r>
    </w:p>
    <w:p w14:paraId="04D0E611" w14:textId="77777777" w:rsidR="006D3A18" w:rsidRPr="0040429B" w:rsidRDefault="006D3A18" w:rsidP="006D3A18">
      <w:pPr>
        <w:numPr>
          <w:ilvl w:val="0"/>
          <w:numId w:val="14"/>
        </w:numPr>
        <w:tabs>
          <w:tab w:val="clear" w:pos="720"/>
          <w:tab w:val="left" w:pos="700"/>
        </w:tabs>
        <w:jc w:val="both"/>
        <w:rPr>
          <w:rFonts w:ascii="Arial" w:eastAsiaTheme="minorEastAsia" w:hAnsi="Arial" w:cs="Arial"/>
          <w:color w:val="1F3864" w:themeColor="accent1" w:themeShade="80"/>
          <w:kern w:val="24"/>
          <w:sz w:val="24"/>
          <w:szCs w:val="24"/>
          <w:lang w:eastAsia="en-GB"/>
        </w:rPr>
      </w:pPr>
      <w:r w:rsidRPr="0040429B">
        <w:rPr>
          <w:rFonts w:ascii="Arial" w:eastAsiaTheme="minorEastAsia" w:hAnsi="Arial" w:cs="Arial"/>
          <w:color w:val="1F3864" w:themeColor="accent1" w:themeShade="80"/>
          <w:kern w:val="24"/>
          <w:sz w:val="24"/>
          <w:szCs w:val="24"/>
          <w:lang w:eastAsia="en-GB"/>
        </w:rPr>
        <w:t>Standard for Career-long Professional Learning</w:t>
      </w:r>
    </w:p>
    <w:p w14:paraId="5D16CBB4" w14:textId="77777777" w:rsidR="006D3A18" w:rsidRPr="0040429B" w:rsidRDefault="006D3A18" w:rsidP="006D3A18">
      <w:pPr>
        <w:numPr>
          <w:ilvl w:val="0"/>
          <w:numId w:val="14"/>
        </w:numPr>
        <w:tabs>
          <w:tab w:val="clear" w:pos="720"/>
          <w:tab w:val="left" w:pos="700"/>
        </w:tabs>
        <w:jc w:val="both"/>
        <w:rPr>
          <w:rFonts w:ascii="Arial" w:eastAsiaTheme="minorEastAsia" w:hAnsi="Arial" w:cs="Arial"/>
          <w:color w:val="1F3864" w:themeColor="accent1" w:themeShade="80"/>
          <w:kern w:val="24"/>
          <w:sz w:val="24"/>
          <w:szCs w:val="24"/>
          <w:lang w:eastAsia="en-GB"/>
        </w:rPr>
      </w:pPr>
      <w:r w:rsidRPr="0040429B">
        <w:rPr>
          <w:rFonts w:ascii="Arial" w:eastAsiaTheme="minorEastAsia" w:hAnsi="Arial" w:cs="Arial"/>
          <w:color w:val="1F3864" w:themeColor="accent1" w:themeShade="80"/>
          <w:kern w:val="24"/>
          <w:sz w:val="24"/>
          <w:szCs w:val="24"/>
          <w:lang w:eastAsia="en-GB"/>
        </w:rPr>
        <w:t>Standard for Middle Leadership</w:t>
      </w:r>
    </w:p>
    <w:p w14:paraId="4E9194B4" w14:textId="77777777" w:rsidR="006D3A18" w:rsidRPr="0040429B" w:rsidRDefault="006D3A18" w:rsidP="006D3A18">
      <w:pPr>
        <w:numPr>
          <w:ilvl w:val="0"/>
          <w:numId w:val="14"/>
        </w:numPr>
        <w:tabs>
          <w:tab w:val="clear" w:pos="720"/>
          <w:tab w:val="left" w:pos="700"/>
        </w:tabs>
        <w:jc w:val="both"/>
        <w:rPr>
          <w:rFonts w:ascii="Arial" w:eastAsiaTheme="minorEastAsia" w:hAnsi="Arial" w:cs="Arial"/>
          <w:color w:val="1F3864" w:themeColor="accent1" w:themeShade="80"/>
          <w:kern w:val="24"/>
          <w:sz w:val="24"/>
          <w:szCs w:val="24"/>
          <w:lang w:eastAsia="en-GB"/>
        </w:rPr>
      </w:pPr>
      <w:r w:rsidRPr="0040429B">
        <w:rPr>
          <w:rFonts w:ascii="Arial" w:eastAsiaTheme="minorEastAsia" w:hAnsi="Arial" w:cs="Arial"/>
          <w:color w:val="1F3864" w:themeColor="accent1" w:themeShade="80"/>
          <w:kern w:val="24"/>
          <w:sz w:val="24"/>
          <w:szCs w:val="24"/>
          <w:lang w:eastAsia="en-GB"/>
        </w:rPr>
        <w:t>Standard for Headship</w:t>
      </w:r>
    </w:p>
    <w:p w14:paraId="0F8C30C5" w14:textId="77777777" w:rsidR="009954D4" w:rsidRPr="009954D4" w:rsidRDefault="009954D4" w:rsidP="009954D4">
      <w:pPr>
        <w:ind w:left="-567"/>
        <w:jc w:val="both"/>
        <w:rPr>
          <w:rFonts w:ascii="Arial" w:eastAsiaTheme="minorEastAsia" w:hAnsi="Arial" w:cs="Arial"/>
          <w:color w:val="1F3864" w:themeColor="accent1" w:themeShade="80"/>
          <w:kern w:val="24"/>
          <w:sz w:val="24"/>
          <w:szCs w:val="24"/>
          <w:u w:val="single"/>
          <w:lang w:eastAsia="en-GB"/>
        </w:rPr>
      </w:pPr>
    </w:p>
    <w:p w14:paraId="320E6965" w14:textId="28A18281" w:rsidR="006035EF" w:rsidRPr="00603CC7" w:rsidRDefault="00FA491B" w:rsidP="009954D4">
      <w:pPr>
        <w:ind w:left="-567"/>
        <w:jc w:val="both"/>
        <w:rPr>
          <w:rFonts w:ascii="Arial" w:hAnsi="Arial" w:cs="Arial"/>
          <w:color w:val="1F3864" w:themeColor="accent1" w:themeShade="80"/>
          <w:sz w:val="24"/>
          <w:szCs w:val="24"/>
        </w:rPr>
      </w:pPr>
      <w:r w:rsidRPr="00603CC7">
        <w:rPr>
          <w:rFonts w:ascii="Arial" w:hAnsi="Arial" w:cs="Arial"/>
          <w:color w:val="1F3864" w:themeColor="accent1" w:themeShade="80"/>
          <w:sz w:val="24"/>
          <w:szCs w:val="24"/>
        </w:rPr>
        <w:t>In relation to your current professional learning focus ….</w:t>
      </w:r>
    </w:p>
    <w:p w14:paraId="57184CE7" w14:textId="468D1EF5" w:rsidR="009954D4" w:rsidRPr="00603CC7" w:rsidRDefault="008F6ECD" w:rsidP="009954D4">
      <w:pPr>
        <w:ind w:left="-567"/>
        <w:jc w:val="both"/>
        <w:rPr>
          <w:rFonts w:ascii="Arial" w:hAnsi="Arial" w:cs="Arial"/>
          <w:color w:val="1F3864" w:themeColor="accent1" w:themeShade="80"/>
          <w:sz w:val="24"/>
          <w:szCs w:val="24"/>
        </w:rPr>
      </w:pPr>
      <w:r w:rsidRPr="00603CC7">
        <w:rPr>
          <w:rFonts w:ascii="Arial" w:hAnsi="Arial" w:cs="Arial"/>
          <w:color w:val="1F3864" w:themeColor="accent1" w:themeShade="80"/>
          <w:sz w:val="24"/>
          <w:szCs w:val="24"/>
        </w:rPr>
        <w:t xml:space="preserve">Note – refer to </w:t>
      </w:r>
      <w:r w:rsidR="00363CE2" w:rsidRPr="00603CC7">
        <w:rPr>
          <w:rFonts w:ascii="Arial" w:hAnsi="Arial" w:cs="Arial"/>
          <w:color w:val="1F3864" w:themeColor="accent1" w:themeShade="80"/>
          <w:sz w:val="24"/>
          <w:szCs w:val="24"/>
        </w:rPr>
        <w:t>activity 4</w:t>
      </w:r>
      <w:r w:rsidRPr="00603CC7">
        <w:rPr>
          <w:rFonts w:ascii="Arial" w:hAnsi="Arial" w:cs="Arial"/>
          <w:color w:val="1F3864" w:themeColor="accent1" w:themeShade="80"/>
          <w:sz w:val="24"/>
          <w:szCs w:val="24"/>
        </w:rPr>
        <w:t xml:space="preserve"> on slide 19</w:t>
      </w:r>
    </w:p>
    <w:p w14:paraId="6B4C565A" w14:textId="378F5EB9" w:rsidR="003B00A2" w:rsidRPr="00603CC7" w:rsidRDefault="003B00A2" w:rsidP="009954D4">
      <w:pPr>
        <w:numPr>
          <w:ilvl w:val="0"/>
          <w:numId w:val="4"/>
        </w:numPr>
        <w:tabs>
          <w:tab w:val="clear" w:pos="720"/>
          <w:tab w:val="left" w:pos="700"/>
        </w:tabs>
        <w:spacing w:after="0" w:line="240" w:lineRule="auto"/>
        <w:ind w:left="-567"/>
        <w:contextualSpacing/>
        <w:jc w:val="both"/>
        <w:rPr>
          <w:rFonts w:ascii="Arial" w:eastAsia="Times New Roman" w:hAnsi="Arial" w:cs="Arial"/>
          <w:color w:val="1F3864" w:themeColor="accent1" w:themeShade="80"/>
          <w:sz w:val="24"/>
          <w:szCs w:val="24"/>
          <w:lang w:eastAsia="en-GB"/>
        </w:rPr>
      </w:pPr>
      <w:r w:rsidRPr="00603CC7">
        <w:rPr>
          <w:rFonts w:ascii="Arial" w:eastAsiaTheme="minorEastAsia" w:hAnsi="Arial" w:cs="Arial"/>
          <w:color w:val="1F3864" w:themeColor="accent1" w:themeShade="80"/>
          <w:kern w:val="24"/>
          <w:sz w:val="24"/>
          <w:szCs w:val="24"/>
          <w:lang w:eastAsia="en-GB"/>
        </w:rPr>
        <w:t xml:space="preserve">Which Professional Standard is most </w:t>
      </w:r>
      <w:r w:rsidR="007960A3" w:rsidRPr="00603CC7">
        <w:rPr>
          <w:rFonts w:ascii="Arial" w:eastAsiaTheme="minorEastAsia" w:hAnsi="Arial" w:cs="Arial"/>
          <w:color w:val="1F3864" w:themeColor="accent1" w:themeShade="80"/>
          <w:kern w:val="24"/>
          <w:sz w:val="24"/>
          <w:szCs w:val="24"/>
          <w:lang w:eastAsia="en-GB"/>
        </w:rPr>
        <w:t>relevant</w:t>
      </w:r>
      <w:r w:rsidRPr="00603CC7">
        <w:rPr>
          <w:rFonts w:ascii="Arial" w:eastAsiaTheme="minorEastAsia" w:hAnsi="Arial" w:cs="Arial"/>
          <w:color w:val="1F3864" w:themeColor="accent1" w:themeShade="80"/>
          <w:kern w:val="24"/>
          <w:sz w:val="24"/>
          <w:szCs w:val="24"/>
          <w:lang w:eastAsia="en-GB"/>
        </w:rPr>
        <w:t xml:space="preserve"> to you as a learner?</w:t>
      </w:r>
    </w:p>
    <w:p w14:paraId="3181D76F" w14:textId="77777777" w:rsidR="003B00A2" w:rsidRPr="00603CC7" w:rsidRDefault="003B00A2" w:rsidP="009954D4">
      <w:pPr>
        <w:tabs>
          <w:tab w:val="left" w:pos="700"/>
        </w:tabs>
        <w:spacing w:after="0" w:line="240" w:lineRule="auto"/>
        <w:contextualSpacing/>
        <w:jc w:val="both"/>
        <w:rPr>
          <w:rFonts w:ascii="Arial" w:eastAsia="Times New Roman" w:hAnsi="Arial" w:cs="Arial"/>
          <w:color w:val="1F3864" w:themeColor="accent1" w:themeShade="80"/>
          <w:sz w:val="24"/>
          <w:szCs w:val="24"/>
          <w:lang w:eastAsia="en-GB"/>
        </w:rPr>
      </w:pPr>
    </w:p>
    <w:p w14:paraId="6A99A564" w14:textId="5873DFE8" w:rsidR="003B00A2" w:rsidRPr="00603CC7" w:rsidRDefault="003B00A2" w:rsidP="009954D4">
      <w:pPr>
        <w:numPr>
          <w:ilvl w:val="0"/>
          <w:numId w:val="4"/>
        </w:numPr>
        <w:tabs>
          <w:tab w:val="clear" w:pos="720"/>
          <w:tab w:val="left" w:pos="700"/>
        </w:tabs>
        <w:spacing w:after="0" w:line="240" w:lineRule="auto"/>
        <w:ind w:left="-567"/>
        <w:contextualSpacing/>
        <w:jc w:val="both"/>
        <w:rPr>
          <w:rFonts w:ascii="Arial" w:eastAsia="Times New Roman" w:hAnsi="Arial" w:cs="Arial"/>
          <w:color w:val="1F3864" w:themeColor="accent1" w:themeShade="80"/>
          <w:sz w:val="24"/>
          <w:szCs w:val="24"/>
          <w:lang w:eastAsia="en-GB"/>
        </w:rPr>
      </w:pPr>
      <w:r w:rsidRPr="00603CC7">
        <w:rPr>
          <w:rFonts w:ascii="Arial" w:eastAsiaTheme="minorEastAsia" w:hAnsi="Arial" w:cs="Arial"/>
          <w:color w:val="1F3864" w:themeColor="accent1" w:themeShade="80"/>
          <w:kern w:val="24"/>
          <w:sz w:val="24"/>
          <w:szCs w:val="24"/>
          <w:lang w:eastAsia="en-GB"/>
        </w:rPr>
        <w:t>In what ways do the Professional Standard</w:t>
      </w:r>
      <w:r w:rsidR="006F4FDB" w:rsidRPr="00603CC7">
        <w:rPr>
          <w:rFonts w:ascii="Arial" w:eastAsiaTheme="minorEastAsia" w:hAnsi="Arial" w:cs="Arial"/>
          <w:color w:val="1F3864" w:themeColor="accent1" w:themeShade="80"/>
          <w:kern w:val="24"/>
          <w:sz w:val="24"/>
          <w:szCs w:val="24"/>
          <w:lang w:eastAsia="en-GB"/>
        </w:rPr>
        <w:t>s</w:t>
      </w:r>
      <w:r w:rsidRPr="00603CC7">
        <w:rPr>
          <w:rFonts w:ascii="Arial" w:eastAsiaTheme="minorEastAsia" w:hAnsi="Arial" w:cs="Arial"/>
          <w:color w:val="1F3864" w:themeColor="accent1" w:themeShade="80"/>
          <w:kern w:val="24"/>
          <w:sz w:val="24"/>
          <w:szCs w:val="24"/>
          <w:lang w:eastAsia="en-GB"/>
        </w:rPr>
        <w:t xml:space="preserve"> </w:t>
      </w:r>
      <w:r w:rsidR="006F4FDB" w:rsidRPr="00603CC7">
        <w:rPr>
          <w:rFonts w:ascii="Arial" w:eastAsiaTheme="minorEastAsia" w:hAnsi="Arial" w:cs="Arial"/>
          <w:color w:val="1F3864" w:themeColor="accent1" w:themeShade="80"/>
          <w:kern w:val="24"/>
          <w:sz w:val="24"/>
          <w:szCs w:val="24"/>
          <w:lang w:eastAsia="en-GB"/>
        </w:rPr>
        <w:t>describe</w:t>
      </w:r>
      <w:r w:rsidRPr="00603CC7">
        <w:rPr>
          <w:rFonts w:ascii="Arial" w:eastAsiaTheme="minorEastAsia" w:hAnsi="Arial" w:cs="Arial"/>
          <w:color w:val="1F3864" w:themeColor="accent1" w:themeShade="80"/>
          <w:kern w:val="24"/>
          <w:sz w:val="24"/>
          <w:szCs w:val="24"/>
          <w:lang w:eastAsia="en-GB"/>
        </w:rPr>
        <w:t xml:space="preserve"> your learning focus?</w:t>
      </w:r>
    </w:p>
    <w:p w14:paraId="75AD9CA8" w14:textId="77777777" w:rsidR="003B00A2" w:rsidRPr="00603CC7" w:rsidRDefault="003B00A2" w:rsidP="009954D4">
      <w:pPr>
        <w:tabs>
          <w:tab w:val="left" w:pos="700"/>
        </w:tabs>
        <w:spacing w:after="0" w:line="240" w:lineRule="auto"/>
        <w:contextualSpacing/>
        <w:jc w:val="both"/>
        <w:rPr>
          <w:rFonts w:ascii="Arial" w:eastAsia="Times New Roman" w:hAnsi="Arial" w:cs="Arial"/>
          <w:color w:val="1F3864" w:themeColor="accent1" w:themeShade="80"/>
          <w:sz w:val="24"/>
          <w:szCs w:val="24"/>
          <w:lang w:eastAsia="en-GB"/>
        </w:rPr>
      </w:pPr>
    </w:p>
    <w:p w14:paraId="236AE058" w14:textId="07C7D810" w:rsidR="003B00A2" w:rsidRPr="00603CC7" w:rsidRDefault="003B00A2" w:rsidP="009954D4">
      <w:pPr>
        <w:numPr>
          <w:ilvl w:val="0"/>
          <w:numId w:val="4"/>
        </w:numPr>
        <w:tabs>
          <w:tab w:val="clear" w:pos="720"/>
          <w:tab w:val="left" w:pos="700"/>
        </w:tabs>
        <w:spacing w:after="0" w:line="216" w:lineRule="auto"/>
        <w:ind w:left="-567"/>
        <w:contextualSpacing/>
        <w:jc w:val="both"/>
        <w:rPr>
          <w:rFonts w:ascii="Arial" w:eastAsia="Times New Roman" w:hAnsi="Arial" w:cs="Arial"/>
          <w:color w:val="1F3864" w:themeColor="accent1" w:themeShade="80"/>
          <w:sz w:val="24"/>
          <w:szCs w:val="24"/>
          <w:lang w:eastAsia="en-GB"/>
        </w:rPr>
      </w:pPr>
      <w:r w:rsidRPr="00603CC7">
        <w:rPr>
          <w:rFonts w:ascii="Arial" w:eastAsia="Times New Roman" w:hAnsi="Arial" w:cs="Arial"/>
          <w:color w:val="1F3864" w:themeColor="accent1" w:themeShade="80"/>
          <w:kern w:val="24"/>
          <w:sz w:val="24"/>
          <w:szCs w:val="24"/>
          <w:lang w:eastAsia="en-GB"/>
        </w:rPr>
        <w:t xml:space="preserve">How </w:t>
      </w:r>
      <w:r w:rsidR="006F4FDB" w:rsidRPr="00603CC7">
        <w:rPr>
          <w:rFonts w:ascii="Arial" w:eastAsia="Times New Roman" w:hAnsi="Arial" w:cs="Arial"/>
          <w:color w:val="1F3864" w:themeColor="accent1" w:themeShade="80"/>
          <w:kern w:val="24"/>
          <w:sz w:val="24"/>
          <w:szCs w:val="24"/>
          <w:lang w:eastAsia="en-GB"/>
        </w:rPr>
        <w:t>can/do</w:t>
      </w:r>
      <w:r w:rsidR="000857E1" w:rsidRPr="00603CC7">
        <w:rPr>
          <w:rFonts w:ascii="Arial" w:eastAsia="Times New Roman" w:hAnsi="Arial" w:cs="Arial"/>
          <w:color w:val="1F3864" w:themeColor="accent1" w:themeShade="80"/>
          <w:kern w:val="24"/>
          <w:sz w:val="24"/>
          <w:szCs w:val="24"/>
          <w:lang w:eastAsia="en-GB"/>
        </w:rPr>
        <w:t xml:space="preserve"> </w:t>
      </w:r>
      <w:r w:rsidRPr="00603CC7">
        <w:rPr>
          <w:rFonts w:ascii="Arial" w:eastAsia="Times New Roman" w:hAnsi="Arial" w:cs="Arial"/>
          <w:color w:val="1F3864" w:themeColor="accent1" w:themeShade="80"/>
          <w:kern w:val="24"/>
          <w:sz w:val="24"/>
          <w:szCs w:val="24"/>
          <w:lang w:eastAsia="en-GB"/>
        </w:rPr>
        <w:t>the Professional Standards support dialogue about your professional learning?</w:t>
      </w:r>
    </w:p>
    <w:p w14:paraId="21479111" w14:textId="77777777" w:rsidR="003B00A2" w:rsidRPr="00603CC7" w:rsidRDefault="003B00A2" w:rsidP="009954D4">
      <w:pPr>
        <w:tabs>
          <w:tab w:val="left" w:pos="700"/>
        </w:tabs>
        <w:spacing w:after="0" w:line="216" w:lineRule="auto"/>
        <w:contextualSpacing/>
        <w:jc w:val="both"/>
        <w:rPr>
          <w:rFonts w:ascii="Arial" w:eastAsia="Times New Roman" w:hAnsi="Arial" w:cs="Arial"/>
          <w:color w:val="1F3864" w:themeColor="accent1" w:themeShade="80"/>
          <w:sz w:val="24"/>
          <w:szCs w:val="24"/>
          <w:lang w:eastAsia="en-GB"/>
        </w:rPr>
      </w:pPr>
    </w:p>
    <w:p w14:paraId="2133E6BC" w14:textId="509E4949" w:rsidR="00DF0881" w:rsidRPr="00603CC7" w:rsidRDefault="009143B8" w:rsidP="009954D4">
      <w:pPr>
        <w:numPr>
          <w:ilvl w:val="0"/>
          <w:numId w:val="4"/>
        </w:numPr>
        <w:tabs>
          <w:tab w:val="clear" w:pos="720"/>
          <w:tab w:val="left" w:pos="700"/>
        </w:tabs>
        <w:spacing w:after="0" w:line="216" w:lineRule="auto"/>
        <w:ind w:left="-567"/>
        <w:contextualSpacing/>
        <w:jc w:val="both"/>
        <w:rPr>
          <w:rFonts w:ascii="Arial" w:eastAsia="Times New Roman" w:hAnsi="Arial" w:cs="Arial"/>
          <w:color w:val="1F3864" w:themeColor="accent1" w:themeShade="80"/>
          <w:sz w:val="24"/>
          <w:szCs w:val="24"/>
          <w:lang w:eastAsia="en-GB"/>
        </w:rPr>
      </w:pPr>
      <w:r w:rsidRPr="00603CC7">
        <w:rPr>
          <w:rFonts w:ascii="Arial" w:eastAsia="Times New Roman" w:hAnsi="Arial" w:cs="Arial"/>
          <w:color w:val="1F3864" w:themeColor="accent1" w:themeShade="80"/>
          <w:kern w:val="24"/>
          <w:sz w:val="24"/>
          <w:szCs w:val="24"/>
          <w:lang w:eastAsia="en-GB"/>
        </w:rPr>
        <w:t>How</w:t>
      </w:r>
      <w:r w:rsidR="00E5587D" w:rsidRPr="00603CC7">
        <w:rPr>
          <w:rFonts w:ascii="Arial" w:eastAsia="Times New Roman" w:hAnsi="Arial" w:cs="Arial"/>
          <w:color w:val="1F3864" w:themeColor="accent1" w:themeShade="80"/>
          <w:kern w:val="24"/>
          <w:sz w:val="24"/>
          <w:szCs w:val="24"/>
          <w:lang w:eastAsia="en-GB"/>
        </w:rPr>
        <w:t xml:space="preserve"> </w:t>
      </w:r>
      <w:r w:rsidR="006F4FDB" w:rsidRPr="00603CC7">
        <w:rPr>
          <w:rFonts w:ascii="Arial" w:eastAsia="Times New Roman" w:hAnsi="Arial" w:cs="Arial"/>
          <w:color w:val="1F3864" w:themeColor="accent1" w:themeShade="80"/>
          <w:kern w:val="24"/>
          <w:sz w:val="24"/>
          <w:szCs w:val="24"/>
          <w:lang w:eastAsia="en-GB"/>
        </w:rPr>
        <w:t xml:space="preserve">can/do the professional Standards </w:t>
      </w:r>
      <w:r w:rsidR="007E0D13" w:rsidRPr="00603CC7">
        <w:rPr>
          <w:rFonts w:ascii="Arial" w:eastAsia="Times New Roman" w:hAnsi="Arial" w:cs="Arial"/>
          <w:color w:val="1F3864" w:themeColor="accent1" w:themeShade="80"/>
          <w:kern w:val="24"/>
          <w:sz w:val="24"/>
          <w:szCs w:val="24"/>
          <w:lang w:eastAsia="en-GB"/>
        </w:rPr>
        <w:t>help connect your lea</w:t>
      </w:r>
      <w:r w:rsidR="0026790B" w:rsidRPr="00603CC7">
        <w:rPr>
          <w:rFonts w:ascii="Arial" w:eastAsia="Times New Roman" w:hAnsi="Arial" w:cs="Arial"/>
          <w:color w:val="1F3864" w:themeColor="accent1" w:themeShade="80"/>
          <w:kern w:val="24"/>
          <w:sz w:val="24"/>
          <w:szCs w:val="24"/>
          <w:lang w:eastAsia="en-GB"/>
        </w:rPr>
        <w:t>r</w:t>
      </w:r>
      <w:r w:rsidR="007E0D13" w:rsidRPr="00603CC7">
        <w:rPr>
          <w:rFonts w:ascii="Arial" w:eastAsia="Times New Roman" w:hAnsi="Arial" w:cs="Arial"/>
          <w:color w:val="1F3864" w:themeColor="accent1" w:themeShade="80"/>
          <w:kern w:val="24"/>
          <w:sz w:val="24"/>
          <w:szCs w:val="24"/>
          <w:lang w:eastAsia="en-GB"/>
        </w:rPr>
        <w:t xml:space="preserve">ning to the impact on self, </w:t>
      </w:r>
      <w:proofErr w:type="gramStart"/>
      <w:r w:rsidR="007E0D13" w:rsidRPr="00603CC7">
        <w:rPr>
          <w:rFonts w:ascii="Arial" w:eastAsia="Times New Roman" w:hAnsi="Arial" w:cs="Arial"/>
          <w:color w:val="1F3864" w:themeColor="accent1" w:themeShade="80"/>
          <w:kern w:val="24"/>
          <w:sz w:val="24"/>
          <w:szCs w:val="24"/>
          <w:lang w:eastAsia="en-GB"/>
        </w:rPr>
        <w:t>colleagues</w:t>
      </w:r>
      <w:proofErr w:type="gramEnd"/>
      <w:r w:rsidR="007E0D13" w:rsidRPr="00603CC7">
        <w:rPr>
          <w:rFonts w:ascii="Arial" w:eastAsia="Times New Roman" w:hAnsi="Arial" w:cs="Arial"/>
          <w:color w:val="1F3864" w:themeColor="accent1" w:themeShade="80"/>
          <w:kern w:val="24"/>
          <w:sz w:val="24"/>
          <w:szCs w:val="24"/>
          <w:lang w:eastAsia="en-GB"/>
        </w:rPr>
        <w:t xml:space="preserve"> and the lea</w:t>
      </w:r>
      <w:r w:rsidR="0026790B" w:rsidRPr="00603CC7">
        <w:rPr>
          <w:rFonts w:ascii="Arial" w:eastAsia="Times New Roman" w:hAnsi="Arial" w:cs="Arial"/>
          <w:color w:val="1F3864" w:themeColor="accent1" w:themeShade="80"/>
          <w:kern w:val="24"/>
          <w:sz w:val="24"/>
          <w:szCs w:val="24"/>
          <w:lang w:eastAsia="en-GB"/>
        </w:rPr>
        <w:t>rners you work with</w:t>
      </w:r>
    </w:p>
    <w:p w14:paraId="53F198B1" w14:textId="77777777" w:rsidR="00BD0DF1" w:rsidRPr="009954D4" w:rsidRDefault="00BD0DF1" w:rsidP="009954D4">
      <w:pPr>
        <w:spacing w:after="0" w:line="216" w:lineRule="auto"/>
        <w:ind w:left="-567"/>
        <w:contextualSpacing/>
        <w:jc w:val="both"/>
        <w:rPr>
          <w:rFonts w:ascii="Arial" w:eastAsia="Times New Roman" w:hAnsi="Arial" w:cs="Arial"/>
          <w:color w:val="1F3864" w:themeColor="accent1" w:themeShade="80"/>
          <w:sz w:val="28"/>
          <w:szCs w:val="28"/>
          <w:lang w:eastAsia="en-GB"/>
        </w:rPr>
      </w:pPr>
    </w:p>
    <w:p w14:paraId="59AF0FAF" w14:textId="77777777" w:rsidR="003B00A2" w:rsidRPr="009954D4" w:rsidRDefault="003B00A2" w:rsidP="009954D4">
      <w:pPr>
        <w:tabs>
          <w:tab w:val="left" w:pos="700"/>
        </w:tabs>
        <w:spacing w:after="0" w:line="216" w:lineRule="auto"/>
        <w:ind w:left="-567"/>
        <w:contextualSpacing/>
        <w:jc w:val="both"/>
        <w:rPr>
          <w:rFonts w:ascii="Arial" w:eastAsia="Times New Roman" w:hAnsi="Arial" w:cs="Arial"/>
          <w:color w:val="1F3864" w:themeColor="accent1" w:themeShade="80"/>
          <w:sz w:val="28"/>
          <w:szCs w:val="28"/>
          <w:lang w:eastAsia="en-GB"/>
        </w:rPr>
      </w:pPr>
    </w:p>
    <w:p w14:paraId="0776A698" w14:textId="77777777" w:rsidR="009954D4" w:rsidRPr="00603CC7" w:rsidRDefault="009954D4" w:rsidP="009954D4">
      <w:pPr>
        <w:ind w:left="-567"/>
        <w:rPr>
          <w:rFonts w:ascii="Arial" w:hAnsi="Arial" w:cs="Arial"/>
          <w:color w:val="1F3864" w:themeColor="accent1" w:themeShade="80"/>
          <w:sz w:val="24"/>
          <w:szCs w:val="24"/>
        </w:rPr>
      </w:pPr>
      <w:r w:rsidRPr="00603CC7">
        <w:rPr>
          <w:rFonts w:ascii="Arial" w:hAnsi="Arial" w:cs="Arial"/>
          <w:color w:val="1F3864" w:themeColor="accent1" w:themeShade="80"/>
          <w:sz w:val="24"/>
          <w:szCs w:val="24"/>
        </w:rPr>
        <w:t>Reflections and notes</w:t>
      </w:r>
    </w:p>
    <w:tbl>
      <w:tblPr>
        <w:tblStyle w:val="TableGrid"/>
        <w:tblW w:w="10490" w:type="dxa"/>
        <w:tblInd w:w="-714"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shd w:val="clear" w:color="auto" w:fill="FFFFFF" w:themeFill="background1"/>
        <w:tblLook w:val="04A0" w:firstRow="1" w:lastRow="0" w:firstColumn="1" w:lastColumn="0" w:noHBand="0" w:noVBand="1"/>
      </w:tblPr>
      <w:tblGrid>
        <w:gridCol w:w="10490"/>
      </w:tblGrid>
      <w:tr w:rsidR="009954D4" w14:paraId="0FB479D5" w14:textId="77777777" w:rsidTr="00397814">
        <w:tc>
          <w:tcPr>
            <w:tcW w:w="10490" w:type="dxa"/>
            <w:shd w:val="clear" w:color="auto" w:fill="FFFFFF" w:themeFill="background1"/>
          </w:tcPr>
          <w:p w14:paraId="6DE1C120" w14:textId="77777777" w:rsidR="009954D4" w:rsidRDefault="009954D4" w:rsidP="00397814">
            <w:pPr>
              <w:rPr>
                <w:rFonts w:ascii="Arial" w:hAnsi="Arial" w:cs="Arial"/>
                <w:b/>
                <w:bCs/>
                <w:sz w:val="28"/>
                <w:szCs w:val="28"/>
              </w:rPr>
            </w:pPr>
          </w:p>
          <w:p w14:paraId="08BAD367" w14:textId="77777777" w:rsidR="009954D4" w:rsidRDefault="009954D4" w:rsidP="00397814">
            <w:pPr>
              <w:rPr>
                <w:rFonts w:ascii="Arial" w:hAnsi="Arial" w:cs="Arial"/>
                <w:b/>
                <w:bCs/>
                <w:sz w:val="28"/>
                <w:szCs w:val="28"/>
              </w:rPr>
            </w:pPr>
          </w:p>
          <w:p w14:paraId="024CC3C1" w14:textId="77777777" w:rsidR="009954D4" w:rsidRDefault="009954D4" w:rsidP="00397814">
            <w:pPr>
              <w:rPr>
                <w:rFonts w:ascii="Arial" w:hAnsi="Arial" w:cs="Arial"/>
                <w:b/>
                <w:bCs/>
                <w:sz w:val="28"/>
                <w:szCs w:val="28"/>
              </w:rPr>
            </w:pPr>
          </w:p>
          <w:p w14:paraId="55FE7278" w14:textId="77777777" w:rsidR="009954D4" w:rsidRDefault="009954D4" w:rsidP="00397814">
            <w:pPr>
              <w:rPr>
                <w:rFonts w:ascii="Arial" w:hAnsi="Arial" w:cs="Arial"/>
                <w:b/>
                <w:bCs/>
                <w:sz w:val="28"/>
                <w:szCs w:val="28"/>
              </w:rPr>
            </w:pPr>
          </w:p>
          <w:p w14:paraId="1D7A37A5" w14:textId="77777777" w:rsidR="009954D4" w:rsidRDefault="009954D4" w:rsidP="00397814">
            <w:pPr>
              <w:rPr>
                <w:rFonts w:ascii="Arial" w:hAnsi="Arial" w:cs="Arial"/>
                <w:b/>
                <w:bCs/>
                <w:sz w:val="28"/>
                <w:szCs w:val="28"/>
              </w:rPr>
            </w:pPr>
          </w:p>
          <w:p w14:paraId="1B00FB46" w14:textId="77777777" w:rsidR="009954D4" w:rsidRDefault="009954D4" w:rsidP="00397814">
            <w:pPr>
              <w:rPr>
                <w:rFonts w:ascii="Arial" w:hAnsi="Arial" w:cs="Arial"/>
                <w:b/>
                <w:bCs/>
                <w:sz w:val="28"/>
                <w:szCs w:val="28"/>
              </w:rPr>
            </w:pPr>
          </w:p>
        </w:tc>
      </w:tr>
    </w:tbl>
    <w:p w14:paraId="1C08A69B" w14:textId="77777777" w:rsidR="0020659D" w:rsidRDefault="0020659D" w:rsidP="00497948">
      <w:pPr>
        <w:jc w:val="center"/>
        <w:rPr>
          <w:rFonts w:ascii="Arial" w:hAnsi="Arial" w:cs="Arial"/>
          <w:b/>
          <w:bCs/>
          <w:color w:val="1F3864" w:themeColor="accent1" w:themeShade="80"/>
          <w:sz w:val="28"/>
          <w:szCs w:val="28"/>
        </w:rPr>
      </w:pPr>
    </w:p>
    <w:p w14:paraId="589B7925" w14:textId="77777777" w:rsidR="00603CC7" w:rsidRDefault="00603CC7">
      <w:pPr>
        <w:rPr>
          <w:rFonts w:ascii="Arial" w:hAnsi="Arial" w:cs="Arial"/>
          <w:b/>
          <w:bCs/>
          <w:color w:val="1F3864" w:themeColor="accent1" w:themeShade="80"/>
          <w:sz w:val="32"/>
          <w:szCs w:val="32"/>
        </w:rPr>
      </w:pPr>
      <w:r>
        <w:rPr>
          <w:rFonts w:ascii="Arial" w:hAnsi="Arial" w:cs="Arial"/>
          <w:b/>
          <w:bCs/>
          <w:color w:val="1F3864" w:themeColor="accent1" w:themeShade="80"/>
          <w:sz w:val="32"/>
          <w:szCs w:val="32"/>
        </w:rPr>
        <w:br w:type="page"/>
      </w:r>
    </w:p>
    <w:p w14:paraId="6EF18EDE" w14:textId="1E41AD20" w:rsidR="0020659D" w:rsidRDefault="0020659D" w:rsidP="0020659D">
      <w:pPr>
        <w:ind w:left="-567" w:right="-227"/>
        <w:jc w:val="center"/>
        <w:rPr>
          <w:rFonts w:ascii="Arial" w:hAnsi="Arial" w:cs="Arial"/>
          <w:b/>
          <w:bCs/>
          <w:color w:val="1F3864" w:themeColor="accent1" w:themeShade="80"/>
          <w:sz w:val="32"/>
          <w:szCs w:val="32"/>
        </w:rPr>
      </w:pPr>
      <w:r>
        <w:rPr>
          <w:rFonts w:ascii="Arial" w:hAnsi="Arial" w:cs="Arial"/>
          <w:b/>
          <w:bCs/>
          <w:color w:val="1F3864" w:themeColor="accent1" w:themeShade="80"/>
          <w:sz w:val="32"/>
          <w:szCs w:val="32"/>
        </w:rPr>
        <w:lastRenderedPageBreak/>
        <w:t xml:space="preserve">PART FOUR - (SLIDES </w:t>
      </w:r>
      <w:r w:rsidR="00A43964">
        <w:rPr>
          <w:rFonts w:ascii="Arial" w:hAnsi="Arial" w:cs="Arial"/>
          <w:b/>
          <w:bCs/>
          <w:color w:val="1F3864" w:themeColor="accent1" w:themeShade="80"/>
          <w:sz w:val="32"/>
          <w:szCs w:val="32"/>
        </w:rPr>
        <w:t>22</w:t>
      </w:r>
      <w:r>
        <w:rPr>
          <w:rFonts w:ascii="Arial" w:hAnsi="Arial" w:cs="Arial"/>
          <w:b/>
          <w:bCs/>
          <w:color w:val="1F3864" w:themeColor="accent1" w:themeShade="80"/>
          <w:sz w:val="32"/>
          <w:szCs w:val="32"/>
        </w:rPr>
        <w:t>-</w:t>
      </w:r>
      <w:r w:rsidR="00A43964">
        <w:rPr>
          <w:rFonts w:ascii="Arial" w:hAnsi="Arial" w:cs="Arial"/>
          <w:b/>
          <w:bCs/>
          <w:color w:val="1F3864" w:themeColor="accent1" w:themeShade="80"/>
          <w:sz w:val="32"/>
          <w:szCs w:val="32"/>
        </w:rPr>
        <w:t>24</w:t>
      </w:r>
      <w:r>
        <w:rPr>
          <w:rFonts w:ascii="Arial" w:hAnsi="Arial" w:cs="Arial"/>
          <w:b/>
          <w:bCs/>
          <w:color w:val="1F3864" w:themeColor="accent1" w:themeShade="80"/>
          <w:sz w:val="32"/>
          <w:szCs w:val="32"/>
        </w:rPr>
        <w:t>)</w:t>
      </w:r>
    </w:p>
    <w:p w14:paraId="4402CD24" w14:textId="20034CD1" w:rsidR="0020659D" w:rsidRDefault="0020659D" w:rsidP="0020659D">
      <w:pPr>
        <w:ind w:left="-567" w:right="-227"/>
        <w:jc w:val="both"/>
        <w:rPr>
          <w:rFonts w:ascii="Arial" w:hAnsi="Arial" w:cs="Arial"/>
          <w:b/>
          <w:bCs/>
          <w:color w:val="1F3864" w:themeColor="accent1" w:themeShade="80"/>
          <w:sz w:val="32"/>
          <w:szCs w:val="32"/>
        </w:rPr>
      </w:pPr>
      <w:r w:rsidRPr="009D53A9">
        <w:rPr>
          <w:rFonts w:ascii="Arial" w:hAnsi="Arial" w:cs="Arial"/>
          <w:b/>
          <w:bCs/>
          <w:color w:val="1F3864" w:themeColor="accent1" w:themeShade="80"/>
          <w:sz w:val="32"/>
          <w:szCs w:val="32"/>
        </w:rPr>
        <w:t xml:space="preserve">Taking ownership and bringing the Professional Standards to life </w:t>
      </w:r>
    </w:p>
    <w:p w14:paraId="44118394" w14:textId="77777777" w:rsidR="0020659D" w:rsidRDefault="0020659D" w:rsidP="00497948">
      <w:pPr>
        <w:jc w:val="center"/>
        <w:rPr>
          <w:rFonts w:ascii="Arial" w:hAnsi="Arial" w:cs="Arial"/>
          <w:b/>
          <w:bCs/>
          <w:color w:val="1F3864" w:themeColor="accent1" w:themeShade="80"/>
          <w:sz w:val="28"/>
          <w:szCs w:val="28"/>
        </w:rPr>
      </w:pPr>
    </w:p>
    <w:p w14:paraId="7F5405B3" w14:textId="206FB479" w:rsidR="00497948" w:rsidRPr="00497948" w:rsidRDefault="004629CE" w:rsidP="00497948">
      <w:pPr>
        <w:jc w:val="center"/>
        <w:rPr>
          <w:rFonts w:ascii="Arial" w:hAnsi="Arial" w:cs="Arial"/>
          <w:b/>
          <w:bCs/>
          <w:color w:val="1F3864" w:themeColor="accent1" w:themeShade="80"/>
          <w:sz w:val="28"/>
          <w:szCs w:val="28"/>
        </w:rPr>
      </w:pPr>
      <w:r w:rsidRPr="00497948">
        <w:rPr>
          <w:rFonts w:ascii="Arial" w:hAnsi="Arial" w:cs="Arial"/>
          <w:b/>
          <w:bCs/>
          <w:color w:val="1F3864" w:themeColor="accent1" w:themeShade="80"/>
          <w:sz w:val="28"/>
          <w:szCs w:val="28"/>
        </w:rPr>
        <w:t xml:space="preserve">Activity </w:t>
      </w:r>
      <w:r w:rsidR="00F948C6" w:rsidRPr="00497948">
        <w:rPr>
          <w:rFonts w:ascii="Arial" w:hAnsi="Arial" w:cs="Arial"/>
          <w:b/>
          <w:bCs/>
          <w:color w:val="1F3864" w:themeColor="accent1" w:themeShade="80"/>
          <w:sz w:val="28"/>
          <w:szCs w:val="28"/>
        </w:rPr>
        <w:t xml:space="preserve">6 </w:t>
      </w:r>
      <w:r w:rsidR="00F948C6" w:rsidRPr="00497948">
        <w:rPr>
          <w:rFonts w:ascii="Arial" w:hAnsi="Arial" w:cs="Arial"/>
          <w:b/>
          <w:bCs/>
          <w:color w:val="FF0000"/>
          <w:sz w:val="28"/>
          <w:szCs w:val="28"/>
        </w:rPr>
        <w:t>(SLIDE 2</w:t>
      </w:r>
      <w:r w:rsidR="00A35ADE">
        <w:rPr>
          <w:rFonts w:ascii="Arial" w:hAnsi="Arial" w:cs="Arial"/>
          <w:b/>
          <w:bCs/>
          <w:color w:val="FF0000"/>
          <w:sz w:val="28"/>
          <w:szCs w:val="28"/>
        </w:rPr>
        <w:t>3</w:t>
      </w:r>
      <w:r w:rsidR="00F948C6" w:rsidRPr="00497948">
        <w:rPr>
          <w:rFonts w:ascii="Arial" w:hAnsi="Arial" w:cs="Arial"/>
          <w:b/>
          <w:bCs/>
          <w:color w:val="FF0000"/>
          <w:sz w:val="28"/>
          <w:szCs w:val="28"/>
        </w:rPr>
        <w:t>)</w:t>
      </w:r>
    </w:p>
    <w:p w14:paraId="47E9C6FB" w14:textId="069583E8" w:rsidR="00CC048B" w:rsidRPr="00497948" w:rsidRDefault="00DE0F40" w:rsidP="00497948">
      <w:pPr>
        <w:jc w:val="center"/>
        <w:rPr>
          <w:rFonts w:ascii="Arial" w:hAnsi="Arial" w:cs="Arial"/>
          <w:b/>
          <w:bCs/>
          <w:color w:val="1F3864" w:themeColor="accent1" w:themeShade="80"/>
          <w:sz w:val="28"/>
          <w:szCs w:val="28"/>
        </w:rPr>
      </w:pPr>
      <w:r w:rsidRPr="00365B22">
        <w:rPr>
          <w:rFonts w:ascii="Arial" w:hAnsi="Arial" w:cs="Arial"/>
          <w:color w:val="1F3864" w:themeColor="accent1" w:themeShade="80"/>
          <w:sz w:val="28"/>
          <w:szCs w:val="28"/>
        </w:rPr>
        <w:drawing>
          <wp:anchor distT="0" distB="0" distL="114300" distR="114300" simplePos="0" relativeHeight="251694080" behindDoc="1" locked="0" layoutInCell="1" allowOverlap="1" wp14:anchorId="5D1ED249" wp14:editId="61D48FE6">
            <wp:simplePos x="0" y="0"/>
            <wp:positionH relativeFrom="column">
              <wp:posOffset>716026</wp:posOffset>
            </wp:positionH>
            <wp:positionV relativeFrom="paragraph">
              <wp:posOffset>231413</wp:posOffset>
            </wp:positionV>
            <wp:extent cx="4125595" cy="3672205"/>
            <wp:effectExtent l="0" t="0" r="8255" b="4445"/>
            <wp:wrapTight wrapText="bothSides">
              <wp:wrapPolygon edited="0">
                <wp:start x="0" y="0"/>
                <wp:lineTo x="0" y="21514"/>
                <wp:lineTo x="21543" y="21514"/>
                <wp:lineTo x="21543" y="0"/>
                <wp:lineTo x="0" y="0"/>
              </wp:wrapPolygon>
            </wp:wrapTight>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38">
                      <a:extLst>
                        <a:ext uri="{28A0092B-C50C-407E-A947-70E740481C1C}">
                          <a14:useLocalDpi xmlns:a14="http://schemas.microsoft.com/office/drawing/2010/main" val="0"/>
                        </a:ext>
                      </a:extLst>
                    </a:blip>
                    <a:srcRect b="5428"/>
                    <a:stretch/>
                  </pic:blipFill>
                  <pic:spPr bwMode="auto">
                    <a:xfrm>
                      <a:off x="0" y="0"/>
                      <a:ext cx="4125595" cy="3672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1BE" w:rsidRPr="001411BE">
        <w:rPr>
          <w:rFonts w:ascii="Arial" w:hAnsi="Arial" w:cs="Arial"/>
          <w:b/>
          <w:bCs/>
          <w:noProof/>
          <w:color w:val="1F3864" w:themeColor="accent1" w:themeShade="80"/>
          <w:sz w:val="28"/>
          <w:szCs w:val="28"/>
        </w:rPr>
        <mc:AlternateContent>
          <mc:Choice Requires="wps">
            <w:drawing>
              <wp:anchor distT="45720" distB="45720" distL="114300" distR="114300" simplePos="0" relativeHeight="251688960" behindDoc="0" locked="0" layoutInCell="1" allowOverlap="1" wp14:anchorId="7617C847" wp14:editId="6EBE3997">
                <wp:simplePos x="0" y="0"/>
                <wp:positionH relativeFrom="column">
                  <wp:posOffset>3352165</wp:posOffset>
                </wp:positionH>
                <wp:positionV relativeFrom="paragraph">
                  <wp:posOffset>3777615</wp:posOffset>
                </wp:positionV>
                <wp:extent cx="2733675" cy="847725"/>
                <wp:effectExtent l="0" t="0" r="9525" b="952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847725"/>
                        </a:xfrm>
                        <a:prstGeom prst="rect">
                          <a:avLst/>
                        </a:prstGeom>
                        <a:solidFill>
                          <a:srgbClr val="FFFFFF"/>
                        </a:solidFill>
                        <a:ln w="9525">
                          <a:noFill/>
                          <a:miter lim="800000"/>
                          <a:headEnd/>
                          <a:tailEnd/>
                        </a:ln>
                      </wps:spPr>
                      <wps:txbx>
                        <w:txbxContent>
                          <w:p w14:paraId="2C3D23FE" w14:textId="673ACBB7" w:rsidR="001411BE" w:rsidRDefault="00141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7C847" id="_x0000_s1044" type="#_x0000_t202" style="position:absolute;left:0;text-align:left;margin-left:263.95pt;margin-top:297.45pt;width:215.25pt;height:66.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" stroked="f">
                <v:textbox>
                  <w:txbxContent>
                    <w:p w14:paraId="2C3D23FE" w14:textId="673ACBB7" w:rsidR="001411BE" w:rsidRDefault="001411BE"/>
                  </w:txbxContent>
                </v:textbox>
                <w10:wrap type="square"/>
              </v:shape>
            </w:pict>
          </mc:Fallback>
        </mc:AlternateContent>
      </w:r>
      <w:r w:rsidR="001411BE" w:rsidRPr="001411BE">
        <w:rPr>
          <w:rFonts w:ascii="Arial" w:hAnsi="Arial" w:cs="Arial"/>
          <w:b/>
          <w:bCs/>
          <w:noProof/>
          <w:color w:val="1F3864" w:themeColor="accent1" w:themeShade="80"/>
          <w:sz w:val="28"/>
          <w:szCs w:val="28"/>
        </w:rPr>
        <mc:AlternateContent>
          <mc:Choice Requires="wps">
            <w:drawing>
              <wp:anchor distT="45720" distB="45720" distL="114300" distR="114300" simplePos="0" relativeHeight="251686912" behindDoc="0" locked="0" layoutInCell="1" allowOverlap="1" wp14:anchorId="224AE045" wp14:editId="136BDE55">
                <wp:simplePos x="0" y="0"/>
                <wp:positionH relativeFrom="page">
                  <wp:align>right</wp:align>
                </wp:positionH>
                <wp:positionV relativeFrom="paragraph">
                  <wp:posOffset>462915</wp:posOffset>
                </wp:positionV>
                <wp:extent cx="1650365" cy="1828800"/>
                <wp:effectExtent l="0" t="0" r="6985"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828800"/>
                        </a:xfrm>
                        <a:prstGeom prst="rect">
                          <a:avLst/>
                        </a:prstGeom>
                        <a:solidFill>
                          <a:srgbClr val="FFFFFF"/>
                        </a:solidFill>
                        <a:ln w="9525">
                          <a:noFill/>
                          <a:miter lim="800000"/>
                          <a:headEnd/>
                          <a:tailEnd/>
                        </a:ln>
                      </wps:spPr>
                      <wps:txbx>
                        <w:txbxContent>
                          <w:p w14:paraId="4B9882FA" w14:textId="63DE7CC5" w:rsidR="001411BE" w:rsidRDefault="001411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AE045" id="_x0000_s1045" type="#_x0000_t202" style="position:absolute;left:0;text-align:left;margin-left:78.75pt;margin-top:36.45pt;width:129.95pt;height:2in;z-index:2516869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" stroked="f">
                <v:textbox>
                  <w:txbxContent>
                    <w:p w14:paraId="4B9882FA" w14:textId="63DE7CC5" w:rsidR="001411BE" w:rsidRDefault="001411BE"/>
                  </w:txbxContent>
                </v:textbox>
                <w10:wrap type="square" anchorx="page"/>
              </v:shape>
            </w:pict>
          </mc:Fallback>
        </mc:AlternateContent>
      </w:r>
      <w:r w:rsidR="008205C2" w:rsidRPr="00497948">
        <w:rPr>
          <w:rFonts w:ascii="Arial" w:hAnsi="Arial" w:cs="Arial"/>
          <w:b/>
          <w:bCs/>
          <w:color w:val="1F3864" w:themeColor="accent1" w:themeShade="80"/>
          <w:sz w:val="28"/>
          <w:szCs w:val="28"/>
        </w:rPr>
        <w:t>Professional Learning Planning Cycle</w:t>
      </w:r>
      <w:r w:rsidR="00C7635F" w:rsidRPr="00497948">
        <w:rPr>
          <w:rFonts w:ascii="Arial" w:hAnsi="Arial" w:cs="Arial"/>
          <w:b/>
          <w:bCs/>
          <w:color w:val="1F3864" w:themeColor="accent1" w:themeShade="80"/>
          <w:sz w:val="28"/>
          <w:szCs w:val="28"/>
        </w:rPr>
        <w:t xml:space="preserve"> Next Steps</w:t>
      </w:r>
    </w:p>
    <w:p w14:paraId="61C07CEE" w14:textId="0371B0B7" w:rsidR="001411BE" w:rsidRDefault="00DE0F40" w:rsidP="001411BE">
      <w:pPr>
        <w:ind w:left="-567"/>
        <w:rPr>
          <w:rFonts w:ascii="Arial" w:hAnsi="Arial" w:cs="Arial"/>
          <w:color w:val="1F3864" w:themeColor="accent1" w:themeShade="80"/>
          <w:sz w:val="28"/>
          <w:szCs w:val="28"/>
        </w:rPr>
      </w:pPr>
      <w:r w:rsidRPr="00DE0F40">
        <w:rPr>
          <w:rFonts w:ascii="Arial" w:hAnsi="Arial" w:cs="Arial"/>
          <w:color w:val="1F3864" w:themeColor="accent1" w:themeShade="80"/>
          <w:sz w:val="28"/>
          <w:szCs w:val="28"/>
        </w:rPr>
        <mc:AlternateContent>
          <mc:Choice Requires="wpg">
            <w:drawing>
              <wp:anchor distT="0" distB="0" distL="114300" distR="114300" simplePos="0" relativeHeight="251704320" behindDoc="0" locked="0" layoutInCell="1" allowOverlap="1" wp14:anchorId="605CFDD0" wp14:editId="2834F12B">
                <wp:simplePos x="0" y="0"/>
                <wp:positionH relativeFrom="column">
                  <wp:posOffset>55626</wp:posOffset>
                </wp:positionH>
                <wp:positionV relativeFrom="paragraph">
                  <wp:posOffset>208009</wp:posOffset>
                </wp:positionV>
                <wp:extent cx="1184929" cy="746559"/>
                <wp:effectExtent l="19050" t="19050" r="34290" b="34925"/>
                <wp:wrapNone/>
                <wp:docPr id="34" name="Group 2"/>
                <wp:cNvGraphicFramePr/>
                <a:graphic xmlns:a="http://schemas.openxmlformats.org/drawingml/2006/main">
                  <a:graphicData uri="http://schemas.microsoft.com/office/word/2010/wordprocessingGroup">
                    <wpg:wgp>
                      <wpg:cNvGrpSpPr/>
                      <wpg:grpSpPr>
                        <a:xfrm>
                          <a:off x="0" y="0"/>
                          <a:ext cx="1184929" cy="746559"/>
                          <a:chOff x="116074" y="-5650427"/>
                          <a:chExt cx="2212140" cy="1393759"/>
                        </a:xfrm>
                      </wpg:grpSpPr>
                      <wps:wsp>
                        <wps:cNvPr id="35" name="Rounded Rectangle 3"/>
                        <wps:cNvSpPr/>
                        <wps:spPr>
                          <a:xfrm>
                            <a:off x="116392" y="-5650427"/>
                            <a:ext cx="2211613" cy="1371089"/>
                          </a:xfrm>
                          <a:prstGeom prst="roundRect">
                            <a:avLst/>
                          </a:prstGeom>
                          <a:solidFill>
                            <a:srgbClr val="849795">
                              <a:lumMod val="60000"/>
                              <a:lumOff val="40000"/>
                            </a:srgbClr>
                          </a:solidFill>
                          <a:ln w="50800" cap="flat" cmpd="sng" algn="ctr">
                            <a:solidFill>
                              <a:sysClr val="window" lastClr="FFFFFF">
                                <a:hueOff val="0"/>
                                <a:satOff val="0"/>
                                <a:lumOff val="0"/>
                                <a:alphaOff val="0"/>
                                <a:tint val="90000"/>
                              </a:sysClr>
                            </a:solidFill>
                            <a:prstDash val="solid"/>
                          </a:ln>
                          <a:effectLst/>
                        </wps:spPr>
                        <wps:bodyPr/>
                      </wps:wsp>
                      <wps:wsp>
                        <wps:cNvPr id="39" name="Rounded Rectangle 4"/>
                        <wps:cNvSpPr/>
                        <wps:spPr>
                          <a:xfrm>
                            <a:off x="116074" y="-5642095"/>
                            <a:ext cx="2212140" cy="1385427"/>
                          </a:xfrm>
                          <a:prstGeom prst="rect">
                            <a:avLst/>
                          </a:prstGeom>
                          <a:noFill/>
                          <a:ln>
                            <a:noFill/>
                          </a:ln>
                          <a:effectLst/>
                        </wps:spPr>
                        <wps:txbx>
                          <w:txbxContent>
                            <w:p w14:paraId="630425FA" w14:textId="77777777" w:rsidR="00DE0F40" w:rsidRPr="00DE0F40" w:rsidRDefault="00DE0F40" w:rsidP="00DE0F40">
                              <w:pPr>
                                <w:spacing w:after="108" w:line="216" w:lineRule="auto"/>
                                <w:jc w:val="center"/>
                                <w:textAlignment w:val="baseline"/>
                                <w:rPr>
                                  <w:rFonts w:ascii="Arial" w:hAnsi="Arial" w:cs="Arial"/>
                                  <w:b/>
                                  <w:bCs/>
                                  <w:color w:val="000000"/>
                                  <w:kern w:val="24"/>
                                </w:rPr>
                              </w:pPr>
                              <w:r w:rsidRPr="00DE0F40">
                                <w:rPr>
                                  <w:rFonts w:ascii="Arial" w:hAnsi="Arial" w:cs="Arial"/>
                                  <w:b/>
                                  <w:bCs/>
                                  <w:color w:val="000000"/>
                                  <w:kern w:val="24"/>
                                </w:rPr>
                                <w:t xml:space="preserve">Professional dialogue – PRD Coaching </w:t>
                              </w:r>
                            </w:p>
                          </w:txbxContent>
                        </wps:txbx>
                        <wps:bodyPr spcFirstLastPara="0" vert="horz" wrap="square" lIns="32657" tIns="32657" rIns="32657" bIns="32657"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05CFDD0" id="Group 2" o:spid="_x0000_s1046" style="position:absolute;left:0;text-align:left;margin-left:4.4pt;margin-top:16.4pt;width:93.3pt;height:58.8pt;z-index:251704320;mso-width-relative:margin;mso-height-relative:margin" coordorigin="1160,-56504" coordsize="22121,1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">
                <v:roundrect id="Rounded Rectangle 3" o:spid="_x0000_s1047" style="position:absolute;left:1163;top:-56504;width:22117;height:137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" fillcolor="#b5c1bf" strokecolor="white" strokeweight="4pt"/>
                <v:rect id="Rounded Rectangle 4" o:spid="_x0000_s1048" style="position:absolute;left:1160;top:-56420;width:22122;height:1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" filled="f" stroked="f">
                  <v:textbox inset=".90714mm,.90714mm,.90714mm,.90714mm">
                    <w:txbxContent>
                      <w:p w14:paraId="630425FA" w14:textId="77777777" w:rsidR="00DE0F40" w:rsidRPr="00DE0F40" w:rsidRDefault="00DE0F40" w:rsidP="00DE0F40">
                        <w:pPr>
                          <w:spacing w:after="108" w:line="216" w:lineRule="auto"/>
                          <w:jc w:val="center"/>
                          <w:textAlignment w:val="baseline"/>
                          <w:rPr>
                            <w:rFonts w:ascii="Arial" w:hAnsi="Arial" w:cs="Arial"/>
                            <w:b/>
                            <w:bCs/>
                            <w:color w:val="000000"/>
                            <w:kern w:val="24"/>
                          </w:rPr>
                        </w:pPr>
                        <w:r w:rsidRPr="00DE0F40">
                          <w:rPr>
                            <w:rFonts w:ascii="Arial" w:hAnsi="Arial" w:cs="Arial"/>
                            <w:b/>
                            <w:bCs/>
                            <w:color w:val="000000"/>
                            <w:kern w:val="24"/>
                          </w:rPr>
                          <w:t xml:space="preserve">Professional dialogue – PRD Coaching </w:t>
                        </w:r>
                      </w:p>
                    </w:txbxContent>
                  </v:textbox>
                </v:rect>
              </v:group>
            </w:pict>
          </mc:Fallback>
        </mc:AlternateContent>
      </w:r>
      <w:r w:rsidRPr="00DE0F40">
        <w:rPr>
          <w:rFonts w:ascii="Arial" w:hAnsi="Arial" w:cs="Arial"/>
          <w:color w:val="1F3864" w:themeColor="accent1" w:themeShade="80"/>
          <w:sz w:val="28"/>
          <w:szCs w:val="28"/>
        </w:rPr>
        <mc:AlternateContent>
          <mc:Choice Requires="wpg">
            <w:drawing>
              <wp:anchor distT="0" distB="0" distL="114300" distR="114300" simplePos="0" relativeHeight="251696128" behindDoc="0" locked="0" layoutInCell="1" allowOverlap="1" wp14:anchorId="11E7CB3C" wp14:editId="5BB6177A">
                <wp:simplePos x="0" y="0"/>
                <wp:positionH relativeFrom="column">
                  <wp:posOffset>4275989</wp:posOffset>
                </wp:positionH>
                <wp:positionV relativeFrom="paragraph">
                  <wp:posOffset>69749</wp:posOffset>
                </wp:positionV>
                <wp:extent cx="1114806" cy="778307"/>
                <wp:effectExtent l="19050" t="19050" r="47625" b="41275"/>
                <wp:wrapNone/>
                <wp:docPr id="14" name="Group 5"/>
                <wp:cNvGraphicFramePr/>
                <a:graphic xmlns:a="http://schemas.openxmlformats.org/drawingml/2006/main">
                  <a:graphicData uri="http://schemas.microsoft.com/office/word/2010/wordprocessingGroup">
                    <wpg:wgp>
                      <wpg:cNvGrpSpPr/>
                      <wpg:grpSpPr>
                        <a:xfrm>
                          <a:off x="0" y="0"/>
                          <a:ext cx="1114806" cy="778307"/>
                          <a:chOff x="0" y="0"/>
                          <a:chExt cx="2362037" cy="1535324"/>
                        </a:xfrm>
                      </wpg:grpSpPr>
                      <wps:wsp>
                        <wps:cNvPr id="15" name="Rounded Rectangle 6"/>
                        <wps:cNvSpPr/>
                        <wps:spPr>
                          <a:xfrm>
                            <a:off x="0" y="0"/>
                            <a:ext cx="2362037" cy="1535324"/>
                          </a:xfrm>
                          <a:prstGeom prst="roundRect">
                            <a:avLst/>
                          </a:prstGeom>
                          <a:solidFill>
                            <a:srgbClr val="D8D1CB">
                              <a:lumMod val="60000"/>
                              <a:lumOff val="40000"/>
                            </a:srgbClr>
                          </a:solidFill>
                          <a:ln w="50800" cap="flat" cmpd="sng" algn="ctr">
                            <a:solidFill>
                              <a:sysClr val="window" lastClr="FFFFFF">
                                <a:hueOff val="0"/>
                                <a:satOff val="0"/>
                                <a:lumOff val="0"/>
                                <a:alphaOff val="0"/>
                                <a:tint val="90000"/>
                              </a:sysClr>
                            </a:solidFill>
                            <a:prstDash val="solid"/>
                          </a:ln>
                          <a:effectLst/>
                        </wps:spPr>
                        <wps:bodyPr/>
                      </wps:wsp>
                      <wps:wsp>
                        <wps:cNvPr id="16" name="Rounded Rectangle 4"/>
                        <wps:cNvSpPr/>
                        <wps:spPr>
                          <a:xfrm>
                            <a:off x="74948" y="74949"/>
                            <a:ext cx="2212141" cy="1385429"/>
                          </a:xfrm>
                          <a:prstGeom prst="rect">
                            <a:avLst/>
                          </a:prstGeom>
                          <a:noFill/>
                          <a:ln>
                            <a:noFill/>
                          </a:ln>
                          <a:effectLst/>
                        </wps:spPr>
                        <wps:txbx>
                          <w:txbxContent>
                            <w:p w14:paraId="4F63F6B5" w14:textId="77777777" w:rsidR="00DE0F40" w:rsidRPr="00DE0F40" w:rsidRDefault="00DE0F40" w:rsidP="00DE0F40">
                              <w:pPr>
                                <w:spacing w:after="108" w:line="216" w:lineRule="auto"/>
                                <w:jc w:val="center"/>
                                <w:textAlignment w:val="baseline"/>
                                <w:rPr>
                                  <w:rFonts w:ascii="Arial" w:hAnsi="Arial" w:cs="Arial"/>
                                  <w:b/>
                                  <w:bCs/>
                                  <w:color w:val="000000"/>
                                  <w:kern w:val="24"/>
                                </w:rPr>
                              </w:pPr>
                              <w:r w:rsidRPr="00DE0F40">
                                <w:rPr>
                                  <w:rFonts w:ascii="Arial" w:hAnsi="Arial" w:cs="Arial"/>
                                  <w:b/>
                                  <w:bCs/>
                                  <w:color w:val="000000"/>
                                  <w:kern w:val="24"/>
                                </w:rPr>
                                <w:t>Self-evaluation and the Standards</w:t>
                              </w:r>
                            </w:p>
                          </w:txbxContent>
                        </wps:txbx>
                        <wps:bodyPr spcFirstLastPara="0" vert="horz" wrap="square" lIns="32657" tIns="32657" rIns="32657" bIns="32657"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1E7CB3C" id="Group 5" o:spid="_x0000_s1049" style="position:absolute;left:0;text-align:left;margin-left:336.7pt;margin-top:5.5pt;width:87.8pt;height:61.3pt;z-index:251696128;mso-width-relative:margin;mso-height-relative:margin" coordsize="23620,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">
                <v:roundrect id="Rounded Rectangle 6" o:spid="_x0000_s1050" style="position:absolute;width:23620;height:153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" fillcolor="#e8e3e0" strokecolor="white" strokeweight="4pt"/>
                <v:rect id="Rounded Rectangle 4" o:spid="_x0000_s1051" style="position:absolute;left:749;top:749;width:22121;height:1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" filled="f" stroked="f">
                  <v:textbox inset=".90714mm,.90714mm,.90714mm,.90714mm">
                    <w:txbxContent>
                      <w:p w14:paraId="4F63F6B5" w14:textId="77777777" w:rsidR="00DE0F40" w:rsidRPr="00DE0F40" w:rsidRDefault="00DE0F40" w:rsidP="00DE0F40">
                        <w:pPr>
                          <w:spacing w:after="108" w:line="216" w:lineRule="auto"/>
                          <w:jc w:val="center"/>
                          <w:textAlignment w:val="baseline"/>
                          <w:rPr>
                            <w:rFonts w:ascii="Arial" w:hAnsi="Arial" w:cs="Arial"/>
                            <w:b/>
                            <w:bCs/>
                            <w:color w:val="000000"/>
                            <w:kern w:val="24"/>
                          </w:rPr>
                        </w:pPr>
                        <w:r w:rsidRPr="00DE0F40">
                          <w:rPr>
                            <w:rFonts w:ascii="Arial" w:hAnsi="Arial" w:cs="Arial"/>
                            <w:b/>
                            <w:bCs/>
                            <w:color w:val="000000"/>
                            <w:kern w:val="24"/>
                          </w:rPr>
                          <w:t>Self-evaluation and the Standards</w:t>
                        </w:r>
                      </w:p>
                    </w:txbxContent>
                  </v:textbox>
                </v:rect>
              </v:group>
            </w:pict>
          </mc:Fallback>
        </mc:AlternateContent>
      </w:r>
    </w:p>
    <w:p w14:paraId="69EFACD1" w14:textId="271C5230" w:rsidR="00DE0F40" w:rsidRDefault="00DE0F40" w:rsidP="001411BE">
      <w:pPr>
        <w:ind w:left="-567"/>
        <w:rPr>
          <w:rFonts w:ascii="Arial" w:hAnsi="Arial" w:cs="Arial"/>
          <w:color w:val="1F3864" w:themeColor="accent1" w:themeShade="80"/>
          <w:sz w:val="28"/>
          <w:szCs w:val="28"/>
        </w:rPr>
      </w:pPr>
    </w:p>
    <w:p w14:paraId="0E42846F" w14:textId="77777777" w:rsidR="00DE0F40" w:rsidRDefault="00DE0F40" w:rsidP="001411BE">
      <w:pPr>
        <w:ind w:left="-567"/>
        <w:rPr>
          <w:rFonts w:ascii="Arial" w:hAnsi="Arial" w:cs="Arial"/>
          <w:color w:val="1F3864" w:themeColor="accent1" w:themeShade="80"/>
          <w:sz w:val="28"/>
          <w:szCs w:val="28"/>
        </w:rPr>
      </w:pPr>
    </w:p>
    <w:p w14:paraId="1AC2C7C4" w14:textId="77777777" w:rsidR="00DE0F40" w:rsidRDefault="00DE0F40" w:rsidP="001411BE">
      <w:pPr>
        <w:ind w:left="-567"/>
        <w:rPr>
          <w:rFonts w:ascii="Arial" w:hAnsi="Arial" w:cs="Arial"/>
          <w:color w:val="1F3864" w:themeColor="accent1" w:themeShade="80"/>
          <w:sz w:val="28"/>
          <w:szCs w:val="28"/>
        </w:rPr>
      </w:pPr>
    </w:p>
    <w:p w14:paraId="04E7106E" w14:textId="77777777" w:rsidR="00DE0F40" w:rsidRDefault="00DE0F40" w:rsidP="001411BE">
      <w:pPr>
        <w:ind w:left="-567"/>
        <w:rPr>
          <w:rFonts w:ascii="Arial" w:hAnsi="Arial" w:cs="Arial"/>
          <w:color w:val="1F3864" w:themeColor="accent1" w:themeShade="80"/>
          <w:sz w:val="28"/>
          <w:szCs w:val="28"/>
        </w:rPr>
      </w:pPr>
    </w:p>
    <w:p w14:paraId="285DAF56" w14:textId="77777777" w:rsidR="00DE0F40" w:rsidRDefault="00DE0F40" w:rsidP="001411BE">
      <w:pPr>
        <w:ind w:left="-567"/>
        <w:rPr>
          <w:rFonts w:ascii="Arial" w:hAnsi="Arial" w:cs="Arial"/>
          <w:color w:val="1F3864" w:themeColor="accent1" w:themeShade="80"/>
          <w:sz w:val="28"/>
          <w:szCs w:val="28"/>
        </w:rPr>
      </w:pPr>
    </w:p>
    <w:p w14:paraId="31C32C9B" w14:textId="795C5F5C" w:rsidR="00DE0F40" w:rsidRDefault="00DE0F40" w:rsidP="001411BE">
      <w:pPr>
        <w:ind w:left="-567"/>
        <w:rPr>
          <w:rFonts w:ascii="Arial" w:hAnsi="Arial" w:cs="Arial"/>
          <w:color w:val="1F3864" w:themeColor="accent1" w:themeShade="80"/>
          <w:sz w:val="28"/>
          <w:szCs w:val="28"/>
        </w:rPr>
      </w:pPr>
      <w:r w:rsidRPr="00DE0F40">
        <w:rPr>
          <w:rFonts w:ascii="Arial" w:hAnsi="Arial" w:cs="Arial"/>
          <w:color w:val="1F3864" w:themeColor="accent1" w:themeShade="80"/>
          <w:sz w:val="28"/>
          <w:szCs w:val="28"/>
        </w:rPr>
        <mc:AlternateContent>
          <mc:Choice Requires="wpg">
            <w:drawing>
              <wp:anchor distT="0" distB="0" distL="114300" distR="114300" simplePos="0" relativeHeight="251702272" behindDoc="0" locked="0" layoutInCell="1" allowOverlap="1" wp14:anchorId="4ACD3FD6" wp14:editId="38BB55D9">
                <wp:simplePos x="0" y="0"/>
                <wp:positionH relativeFrom="column">
                  <wp:posOffset>54657</wp:posOffset>
                </wp:positionH>
                <wp:positionV relativeFrom="paragraph">
                  <wp:posOffset>258064</wp:posOffset>
                </wp:positionV>
                <wp:extent cx="1027024" cy="690524"/>
                <wp:effectExtent l="19050" t="19050" r="40005" b="33655"/>
                <wp:wrapNone/>
                <wp:docPr id="29" name="Group 14"/>
                <wp:cNvGraphicFramePr/>
                <a:graphic xmlns:a="http://schemas.openxmlformats.org/drawingml/2006/main">
                  <a:graphicData uri="http://schemas.microsoft.com/office/word/2010/wordprocessingGroup">
                    <wpg:wgp>
                      <wpg:cNvGrpSpPr/>
                      <wpg:grpSpPr>
                        <a:xfrm>
                          <a:off x="0" y="0"/>
                          <a:ext cx="1027024" cy="690524"/>
                          <a:chOff x="0" y="0"/>
                          <a:chExt cx="2362036" cy="1535324"/>
                        </a:xfrm>
                      </wpg:grpSpPr>
                      <wps:wsp>
                        <wps:cNvPr id="30" name="Rounded Rectangle 15"/>
                        <wps:cNvSpPr/>
                        <wps:spPr>
                          <a:xfrm>
                            <a:off x="0" y="0"/>
                            <a:ext cx="2362036" cy="1535324"/>
                          </a:xfrm>
                          <a:prstGeom prst="roundRect">
                            <a:avLst/>
                          </a:prstGeom>
                          <a:solidFill>
                            <a:srgbClr val="5D9795">
                              <a:lumMod val="40000"/>
                              <a:lumOff val="60000"/>
                            </a:srgbClr>
                          </a:solidFill>
                          <a:ln w="50800" cap="flat" cmpd="sng" algn="ctr">
                            <a:solidFill>
                              <a:sysClr val="window" lastClr="FFFFFF">
                                <a:hueOff val="0"/>
                                <a:satOff val="0"/>
                                <a:lumOff val="0"/>
                                <a:alphaOff val="0"/>
                                <a:tint val="90000"/>
                              </a:sysClr>
                            </a:solidFill>
                            <a:prstDash val="solid"/>
                          </a:ln>
                          <a:effectLst/>
                        </wps:spPr>
                        <wps:bodyPr/>
                      </wps:wsp>
                      <wps:wsp>
                        <wps:cNvPr id="31" name="Rounded Rectangle 4"/>
                        <wps:cNvSpPr/>
                        <wps:spPr>
                          <a:xfrm>
                            <a:off x="133037" y="120761"/>
                            <a:ext cx="2212141" cy="1385428"/>
                          </a:xfrm>
                          <a:prstGeom prst="rect">
                            <a:avLst/>
                          </a:prstGeom>
                          <a:noFill/>
                          <a:ln>
                            <a:noFill/>
                          </a:ln>
                          <a:effectLst/>
                        </wps:spPr>
                        <wps:txbx>
                          <w:txbxContent>
                            <w:p w14:paraId="0036E810" w14:textId="77777777" w:rsidR="00DE0F40" w:rsidRPr="00DE0F40" w:rsidRDefault="00DE0F40" w:rsidP="00DE0F40">
                              <w:pPr>
                                <w:spacing w:after="108" w:line="216" w:lineRule="auto"/>
                                <w:jc w:val="center"/>
                                <w:textAlignment w:val="baseline"/>
                                <w:rPr>
                                  <w:rFonts w:ascii="Arial" w:hAnsi="Arial" w:cs="Arial"/>
                                  <w:b/>
                                  <w:bCs/>
                                  <w:color w:val="000000"/>
                                  <w:kern w:val="24"/>
                                </w:rPr>
                              </w:pPr>
                              <w:r w:rsidRPr="00DE0F40">
                                <w:rPr>
                                  <w:rFonts w:ascii="Arial" w:hAnsi="Arial" w:cs="Arial"/>
                                  <w:b/>
                                  <w:bCs/>
                                  <w:color w:val="000000"/>
                                  <w:kern w:val="24"/>
                                </w:rPr>
                                <w:t>Critically informed practice</w:t>
                              </w:r>
                            </w:p>
                          </w:txbxContent>
                        </wps:txbx>
                        <wps:bodyPr spcFirstLastPara="0" vert="horz" wrap="square" lIns="32657" tIns="32657" rIns="32657" bIns="32657"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ACD3FD6" id="Group 14" o:spid="_x0000_s1052" style="position:absolute;left:0;text-align:left;margin-left:4.3pt;margin-top:20.3pt;width:80.85pt;height:54.35pt;z-index:251702272;mso-width-relative:margin;mso-height-relative:margin" coordsize="23620,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">
                <v:roundrect id="Rounded Rectangle 15" o:spid="_x0000_s1053" style="position:absolute;width:23620;height:153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" fillcolor="#bdd6d6" strokecolor="white" strokeweight="4pt"/>
                <v:rect id="Rounded Rectangle 4" o:spid="_x0000_s1054" style="position:absolute;left:1330;top:1207;width:22121;height:1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" filled="f" stroked="f">
                  <v:textbox inset=".90714mm,.90714mm,.90714mm,.90714mm">
                    <w:txbxContent>
                      <w:p w14:paraId="0036E810" w14:textId="77777777" w:rsidR="00DE0F40" w:rsidRPr="00DE0F40" w:rsidRDefault="00DE0F40" w:rsidP="00DE0F40">
                        <w:pPr>
                          <w:spacing w:after="108" w:line="216" w:lineRule="auto"/>
                          <w:jc w:val="center"/>
                          <w:textAlignment w:val="baseline"/>
                          <w:rPr>
                            <w:rFonts w:ascii="Arial" w:hAnsi="Arial" w:cs="Arial"/>
                            <w:b/>
                            <w:bCs/>
                            <w:color w:val="000000"/>
                            <w:kern w:val="24"/>
                          </w:rPr>
                        </w:pPr>
                        <w:r w:rsidRPr="00DE0F40">
                          <w:rPr>
                            <w:rFonts w:ascii="Arial" w:hAnsi="Arial" w:cs="Arial"/>
                            <w:b/>
                            <w:bCs/>
                            <w:color w:val="000000"/>
                            <w:kern w:val="24"/>
                          </w:rPr>
                          <w:t>Critically informed practice</w:t>
                        </w:r>
                      </w:p>
                    </w:txbxContent>
                  </v:textbox>
                </v:rect>
              </v:group>
            </w:pict>
          </mc:Fallback>
        </mc:AlternateContent>
      </w:r>
    </w:p>
    <w:p w14:paraId="4C615BB2" w14:textId="30265C40" w:rsidR="00DE0F40" w:rsidRDefault="00DE0F40" w:rsidP="001411BE">
      <w:pPr>
        <w:ind w:left="-567"/>
        <w:rPr>
          <w:rFonts w:ascii="Arial" w:hAnsi="Arial" w:cs="Arial"/>
          <w:color w:val="1F3864" w:themeColor="accent1" w:themeShade="80"/>
          <w:sz w:val="28"/>
          <w:szCs w:val="28"/>
        </w:rPr>
      </w:pPr>
      <w:r w:rsidRPr="00DE0F40">
        <w:rPr>
          <w:rFonts w:ascii="Arial" w:hAnsi="Arial" w:cs="Arial"/>
          <w:color w:val="1F3864" w:themeColor="accent1" w:themeShade="80"/>
          <w:sz w:val="28"/>
          <w:szCs w:val="28"/>
        </w:rPr>
        <mc:AlternateContent>
          <mc:Choice Requires="wpg">
            <w:drawing>
              <wp:anchor distT="0" distB="0" distL="114300" distR="114300" simplePos="0" relativeHeight="251698176" behindDoc="0" locked="0" layoutInCell="1" allowOverlap="1" wp14:anchorId="5B3AB4BD" wp14:editId="3AB0241A">
                <wp:simplePos x="0" y="0"/>
                <wp:positionH relativeFrom="column">
                  <wp:posOffset>4261866</wp:posOffset>
                </wp:positionH>
                <wp:positionV relativeFrom="paragraph">
                  <wp:posOffset>119355</wp:posOffset>
                </wp:positionV>
                <wp:extent cx="1265387" cy="734415"/>
                <wp:effectExtent l="19050" t="19050" r="30480" b="46990"/>
                <wp:wrapNone/>
                <wp:docPr id="17" name="Group 8"/>
                <wp:cNvGraphicFramePr/>
                <a:graphic xmlns:a="http://schemas.openxmlformats.org/drawingml/2006/main">
                  <a:graphicData uri="http://schemas.microsoft.com/office/word/2010/wordprocessingGroup">
                    <wpg:wgp>
                      <wpg:cNvGrpSpPr/>
                      <wpg:grpSpPr>
                        <a:xfrm>
                          <a:off x="0" y="0"/>
                          <a:ext cx="1265387" cy="734415"/>
                          <a:chOff x="0" y="0"/>
                          <a:chExt cx="2362056" cy="1535324"/>
                        </a:xfrm>
                      </wpg:grpSpPr>
                      <wps:wsp>
                        <wps:cNvPr id="24" name="Rounded Rectangle 9"/>
                        <wps:cNvSpPr/>
                        <wps:spPr>
                          <a:xfrm>
                            <a:off x="0" y="0"/>
                            <a:ext cx="2362037" cy="1535324"/>
                          </a:xfrm>
                          <a:prstGeom prst="roundRect">
                            <a:avLst>
                              <a:gd name="adj" fmla="val 0"/>
                            </a:avLst>
                          </a:prstGeom>
                          <a:solidFill>
                            <a:srgbClr val="5D98C4">
                              <a:lumMod val="40000"/>
                              <a:lumOff val="60000"/>
                            </a:srgbClr>
                          </a:solidFill>
                          <a:ln w="50800" cap="flat" cmpd="sng" algn="ctr">
                            <a:solidFill>
                              <a:sysClr val="window" lastClr="FFFFFF">
                                <a:hueOff val="0"/>
                                <a:satOff val="0"/>
                                <a:lumOff val="0"/>
                                <a:alphaOff val="0"/>
                                <a:tint val="90000"/>
                              </a:sysClr>
                            </a:solidFill>
                            <a:prstDash val="solid"/>
                          </a:ln>
                          <a:effectLst/>
                        </wps:spPr>
                        <wps:bodyPr/>
                      </wps:wsp>
                      <wps:wsp>
                        <wps:cNvPr id="25" name="Rounded Rectangle 4"/>
                        <wps:cNvSpPr/>
                        <wps:spPr>
                          <a:xfrm>
                            <a:off x="149914" y="97927"/>
                            <a:ext cx="2212142" cy="1385428"/>
                          </a:xfrm>
                          <a:prstGeom prst="rect">
                            <a:avLst/>
                          </a:prstGeom>
                          <a:noFill/>
                          <a:ln>
                            <a:noFill/>
                          </a:ln>
                          <a:effectLst/>
                        </wps:spPr>
                        <wps:txbx>
                          <w:txbxContent>
                            <w:p w14:paraId="2603EEC9" w14:textId="77777777" w:rsidR="00DE0F40" w:rsidRPr="00DE0F40" w:rsidRDefault="00DE0F40" w:rsidP="00DE0F40">
                              <w:pPr>
                                <w:spacing w:after="108" w:line="216" w:lineRule="auto"/>
                                <w:jc w:val="center"/>
                                <w:textAlignment w:val="baseline"/>
                                <w:rPr>
                                  <w:rFonts w:ascii="Arial" w:hAnsi="Arial" w:cs="Arial"/>
                                  <w:b/>
                                  <w:bCs/>
                                  <w:color w:val="000000"/>
                                  <w:kern w:val="24"/>
                                </w:rPr>
                              </w:pPr>
                              <w:r w:rsidRPr="00DE0F40">
                                <w:rPr>
                                  <w:rFonts w:ascii="Arial" w:hAnsi="Arial" w:cs="Arial"/>
                                  <w:b/>
                                  <w:bCs/>
                                  <w:color w:val="000000"/>
                                  <w:kern w:val="24"/>
                                </w:rPr>
                                <w:t>Collaborative learning, practitioner enquiry</w:t>
                              </w:r>
                            </w:p>
                          </w:txbxContent>
                        </wps:txbx>
                        <wps:bodyPr spcFirstLastPara="0" vert="horz" wrap="square" lIns="32657" tIns="32657" rIns="32657" bIns="32657"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B3AB4BD" id="Group 8" o:spid="_x0000_s1055" style="position:absolute;left:0;text-align:left;margin-left:335.6pt;margin-top:9.4pt;width:99.65pt;height:57.85pt;z-index:251698176;mso-width-relative:margin;mso-height-relative:margin" coordsize="23620,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">
                <v:roundrect id="Rounded Rectangle 9" o:spid="_x0000_s1056" style="position:absolute;width:23620;height:1535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" fillcolor="#bed6e7" strokecolor="white" strokeweight="4pt"/>
                <v:rect id="Rounded Rectangle 4" o:spid="_x0000_s1057" style="position:absolute;left:1499;top:979;width:22121;height:1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" filled="f" stroked="f">
                  <v:textbox inset=".90714mm,.90714mm,.90714mm,.90714mm">
                    <w:txbxContent>
                      <w:p w14:paraId="2603EEC9" w14:textId="77777777" w:rsidR="00DE0F40" w:rsidRPr="00DE0F40" w:rsidRDefault="00DE0F40" w:rsidP="00DE0F40">
                        <w:pPr>
                          <w:spacing w:after="108" w:line="216" w:lineRule="auto"/>
                          <w:jc w:val="center"/>
                          <w:textAlignment w:val="baseline"/>
                          <w:rPr>
                            <w:rFonts w:ascii="Arial" w:hAnsi="Arial" w:cs="Arial"/>
                            <w:b/>
                            <w:bCs/>
                            <w:color w:val="000000"/>
                            <w:kern w:val="24"/>
                          </w:rPr>
                        </w:pPr>
                        <w:r w:rsidRPr="00DE0F40">
                          <w:rPr>
                            <w:rFonts w:ascii="Arial" w:hAnsi="Arial" w:cs="Arial"/>
                            <w:b/>
                            <w:bCs/>
                            <w:color w:val="000000"/>
                            <w:kern w:val="24"/>
                          </w:rPr>
                          <w:t>Collaborative learning, practitioner enquiry</w:t>
                        </w:r>
                      </w:p>
                    </w:txbxContent>
                  </v:textbox>
                </v:rect>
              </v:group>
            </w:pict>
          </mc:Fallback>
        </mc:AlternateContent>
      </w:r>
    </w:p>
    <w:p w14:paraId="1646CD49" w14:textId="51710F14" w:rsidR="00DE0F40" w:rsidRDefault="00DE0F40" w:rsidP="001411BE">
      <w:pPr>
        <w:ind w:left="-567"/>
        <w:rPr>
          <w:rFonts w:ascii="Arial" w:hAnsi="Arial" w:cs="Arial"/>
          <w:color w:val="1F3864" w:themeColor="accent1" w:themeShade="80"/>
          <w:sz w:val="28"/>
          <w:szCs w:val="28"/>
        </w:rPr>
      </w:pPr>
    </w:p>
    <w:p w14:paraId="2BF68848" w14:textId="5C8F08A3" w:rsidR="00DE0F40" w:rsidRDefault="00DE0F40" w:rsidP="001411BE">
      <w:pPr>
        <w:ind w:left="-567"/>
        <w:rPr>
          <w:rFonts w:ascii="Arial" w:hAnsi="Arial" w:cs="Arial"/>
          <w:color w:val="1F3864" w:themeColor="accent1" w:themeShade="80"/>
          <w:sz w:val="28"/>
          <w:szCs w:val="28"/>
        </w:rPr>
      </w:pPr>
    </w:p>
    <w:p w14:paraId="73F1276F" w14:textId="11C9BD59" w:rsidR="00DE0F40" w:rsidRDefault="00DE0F40" w:rsidP="001411BE">
      <w:pPr>
        <w:ind w:left="-567"/>
        <w:rPr>
          <w:rFonts w:ascii="Arial" w:hAnsi="Arial" w:cs="Arial"/>
          <w:color w:val="1F3864" w:themeColor="accent1" w:themeShade="80"/>
          <w:sz w:val="28"/>
          <w:szCs w:val="28"/>
        </w:rPr>
      </w:pPr>
      <w:r w:rsidRPr="00DE0F40">
        <w:rPr>
          <w:rFonts w:ascii="Arial" w:hAnsi="Arial" w:cs="Arial"/>
          <w:color w:val="1F3864" w:themeColor="accent1" w:themeShade="80"/>
          <w:sz w:val="28"/>
          <w:szCs w:val="28"/>
        </w:rPr>
        <mc:AlternateContent>
          <mc:Choice Requires="wpg">
            <w:drawing>
              <wp:anchor distT="0" distB="0" distL="114300" distR="114300" simplePos="0" relativeHeight="251700224" behindDoc="0" locked="0" layoutInCell="1" allowOverlap="1" wp14:anchorId="212A2A29" wp14:editId="7832F32E">
                <wp:simplePos x="0" y="0"/>
                <wp:positionH relativeFrom="column">
                  <wp:posOffset>2040280</wp:posOffset>
                </wp:positionH>
                <wp:positionV relativeFrom="paragraph">
                  <wp:posOffset>277313</wp:posOffset>
                </wp:positionV>
                <wp:extent cx="1415987" cy="822410"/>
                <wp:effectExtent l="0" t="19050" r="0" b="34925"/>
                <wp:wrapNone/>
                <wp:docPr id="26" name="Group 11"/>
                <wp:cNvGraphicFramePr/>
                <a:graphic xmlns:a="http://schemas.openxmlformats.org/drawingml/2006/main">
                  <a:graphicData uri="http://schemas.microsoft.com/office/word/2010/wordprocessingGroup">
                    <wpg:wgp>
                      <wpg:cNvGrpSpPr/>
                      <wpg:grpSpPr>
                        <a:xfrm>
                          <a:off x="0" y="0"/>
                          <a:ext cx="1415987" cy="822410"/>
                          <a:chOff x="723716" y="-5946617"/>
                          <a:chExt cx="2643828" cy="1535325"/>
                        </a:xfrm>
                      </wpg:grpSpPr>
                      <wps:wsp>
                        <wps:cNvPr id="27" name="Rounded Rectangle 12"/>
                        <wps:cNvSpPr/>
                        <wps:spPr>
                          <a:xfrm>
                            <a:off x="814417" y="-5946617"/>
                            <a:ext cx="2362036" cy="1535324"/>
                          </a:xfrm>
                          <a:prstGeom prst="roundRect">
                            <a:avLst/>
                          </a:prstGeom>
                          <a:solidFill>
                            <a:srgbClr val="F07F31">
                              <a:lumMod val="40000"/>
                              <a:lumOff val="60000"/>
                            </a:srgbClr>
                          </a:solidFill>
                          <a:ln w="50800" cap="flat" cmpd="sng" algn="ctr">
                            <a:solidFill>
                              <a:sysClr val="window" lastClr="FFFFFF">
                                <a:hueOff val="0"/>
                                <a:satOff val="0"/>
                                <a:lumOff val="0"/>
                                <a:alphaOff val="0"/>
                                <a:tint val="90000"/>
                              </a:sysClr>
                            </a:solidFill>
                            <a:prstDash val="solid"/>
                          </a:ln>
                          <a:effectLst/>
                        </wps:spPr>
                        <wps:bodyPr/>
                      </wps:wsp>
                      <wps:wsp>
                        <wps:cNvPr id="28" name="Rounded Rectangle 4"/>
                        <wps:cNvSpPr/>
                        <wps:spPr>
                          <a:xfrm>
                            <a:off x="723716" y="-5796721"/>
                            <a:ext cx="2643828" cy="1385429"/>
                          </a:xfrm>
                          <a:prstGeom prst="rect">
                            <a:avLst/>
                          </a:prstGeom>
                          <a:noFill/>
                          <a:ln>
                            <a:noFill/>
                          </a:ln>
                          <a:effectLst/>
                        </wps:spPr>
                        <wps:txbx>
                          <w:txbxContent>
                            <w:p w14:paraId="0E297EBD" w14:textId="77777777" w:rsidR="00DE0F40" w:rsidRPr="00DE0F40" w:rsidRDefault="00DE0F40" w:rsidP="00DE0F40">
                              <w:pPr>
                                <w:spacing w:after="108" w:line="216" w:lineRule="auto"/>
                                <w:jc w:val="center"/>
                                <w:textAlignment w:val="baseline"/>
                                <w:rPr>
                                  <w:rFonts w:ascii="Arial" w:hAnsi="Arial" w:cs="Arial"/>
                                  <w:b/>
                                  <w:bCs/>
                                  <w:color w:val="000000"/>
                                  <w:kern w:val="24"/>
                                </w:rPr>
                              </w:pPr>
                              <w:r w:rsidRPr="00DE0F40">
                                <w:rPr>
                                  <w:rFonts w:ascii="Arial" w:hAnsi="Arial" w:cs="Arial"/>
                                  <w:b/>
                                  <w:bCs/>
                                  <w:color w:val="000000"/>
                                  <w:kern w:val="24"/>
                                </w:rPr>
                                <w:t>Reflection on professional thinking and actions</w:t>
                              </w:r>
                            </w:p>
                          </w:txbxContent>
                        </wps:txbx>
                        <wps:bodyPr spcFirstLastPara="0" vert="horz" wrap="square" lIns="32657" tIns="32657" rIns="32657" bIns="32657" numCol="1" spcCol="127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12A2A29" id="Group 11" o:spid="_x0000_s1058" style="position:absolute;left:0;text-align:left;margin-left:160.65pt;margin-top:21.85pt;width:111.5pt;height:64.75pt;z-index:251700224;mso-width-relative:margin;mso-height-relative:margin" coordorigin="7237,-59466" coordsize="26438,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">
                <v:roundrect id="Rounded Rectangle 12" o:spid="_x0000_s1059" style="position:absolute;left:8144;top:-59466;width:23620;height:15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" fillcolor="#f9ccad" strokecolor="white" strokeweight="4pt"/>
                <v:rect id="Rounded Rectangle 4" o:spid="_x0000_s1060" style="position:absolute;left:7237;top:-57967;width:26438;height:1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" filled="f" stroked="f">
                  <v:textbox inset=".90714mm,.90714mm,.90714mm,.90714mm">
                    <w:txbxContent>
                      <w:p w14:paraId="0E297EBD" w14:textId="77777777" w:rsidR="00DE0F40" w:rsidRPr="00DE0F40" w:rsidRDefault="00DE0F40" w:rsidP="00DE0F40">
                        <w:pPr>
                          <w:spacing w:after="108" w:line="216" w:lineRule="auto"/>
                          <w:jc w:val="center"/>
                          <w:textAlignment w:val="baseline"/>
                          <w:rPr>
                            <w:rFonts w:ascii="Arial" w:hAnsi="Arial" w:cs="Arial"/>
                            <w:b/>
                            <w:bCs/>
                            <w:color w:val="000000"/>
                            <w:kern w:val="24"/>
                          </w:rPr>
                        </w:pPr>
                        <w:r w:rsidRPr="00DE0F40">
                          <w:rPr>
                            <w:rFonts w:ascii="Arial" w:hAnsi="Arial" w:cs="Arial"/>
                            <w:b/>
                            <w:bCs/>
                            <w:color w:val="000000"/>
                            <w:kern w:val="24"/>
                          </w:rPr>
                          <w:t>Reflection on professional thinking and actions</w:t>
                        </w:r>
                      </w:p>
                    </w:txbxContent>
                  </v:textbox>
                </v:rect>
              </v:group>
            </w:pict>
          </mc:Fallback>
        </mc:AlternateContent>
      </w:r>
    </w:p>
    <w:p w14:paraId="06A05F62" w14:textId="423737F5" w:rsidR="00DE0F40" w:rsidRDefault="00DE0F40" w:rsidP="001411BE">
      <w:pPr>
        <w:ind w:left="-567"/>
        <w:rPr>
          <w:rFonts w:ascii="Arial" w:hAnsi="Arial" w:cs="Arial"/>
          <w:color w:val="1F3864" w:themeColor="accent1" w:themeShade="80"/>
          <w:sz w:val="28"/>
          <w:szCs w:val="28"/>
        </w:rPr>
      </w:pPr>
    </w:p>
    <w:p w14:paraId="7E2D112B" w14:textId="77777777" w:rsidR="00DE0F40" w:rsidRDefault="00DE0F40" w:rsidP="001411BE">
      <w:pPr>
        <w:ind w:left="-567"/>
        <w:rPr>
          <w:rFonts w:ascii="Arial" w:hAnsi="Arial" w:cs="Arial"/>
          <w:color w:val="1F3864" w:themeColor="accent1" w:themeShade="80"/>
          <w:sz w:val="28"/>
          <w:szCs w:val="28"/>
        </w:rPr>
      </w:pPr>
    </w:p>
    <w:p w14:paraId="16E28E1C" w14:textId="32C5AD23" w:rsidR="00365B22" w:rsidRPr="00603CC7" w:rsidRDefault="00DE0F40" w:rsidP="00DE0F40">
      <w:pPr>
        <w:ind w:left="-567"/>
        <w:rPr>
          <w:rFonts w:ascii="Arial" w:hAnsi="Arial" w:cs="Arial"/>
          <w:color w:val="1F3864" w:themeColor="accent1" w:themeShade="80"/>
          <w:sz w:val="24"/>
          <w:szCs w:val="24"/>
        </w:rPr>
      </w:pPr>
      <w:r w:rsidRPr="00603CC7">
        <w:rPr>
          <w:rFonts w:ascii="Arial" w:hAnsi="Arial" w:cs="Arial"/>
          <w:color w:val="1F3864" w:themeColor="accent1" w:themeShade="80"/>
          <w:sz w:val="24"/>
          <w:szCs w:val="24"/>
        </w:rPr>
        <w:t>Reflections and notes</w:t>
      </w:r>
    </w:p>
    <w:tbl>
      <w:tblPr>
        <w:tblStyle w:val="TableGrid"/>
        <w:tblW w:w="10490" w:type="dxa"/>
        <w:tblInd w:w="-714"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shd w:val="clear" w:color="auto" w:fill="FFFFFF" w:themeFill="background1"/>
        <w:tblLook w:val="04A0" w:firstRow="1" w:lastRow="0" w:firstColumn="1" w:lastColumn="0" w:noHBand="0" w:noVBand="1"/>
      </w:tblPr>
      <w:tblGrid>
        <w:gridCol w:w="10490"/>
      </w:tblGrid>
      <w:tr w:rsidR="001411BE" w14:paraId="501E31F1" w14:textId="77777777" w:rsidTr="00DE0F40">
        <w:trPr>
          <w:trHeight w:val="2164"/>
        </w:trPr>
        <w:tc>
          <w:tcPr>
            <w:tcW w:w="10490" w:type="dxa"/>
            <w:shd w:val="clear" w:color="auto" w:fill="FFFFFF" w:themeFill="background1"/>
          </w:tcPr>
          <w:p w14:paraId="5A26860F" w14:textId="63974E17" w:rsidR="001411BE" w:rsidRPr="001411BE" w:rsidRDefault="001411BE" w:rsidP="00397814">
            <w:pPr>
              <w:rPr>
                <w:rFonts w:ascii="Arial" w:hAnsi="Arial" w:cs="Arial"/>
              </w:rPr>
            </w:pPr>
          </w:p>
          <w:p w14:paraId="31858049" w14:textId="77777777" w:rsidR="001411BE" w:rsidRPr="001411BE" w:rsidRDefault="001411BE" w:rsidP="001411BE">
            <w:pPr>
              <w:numPr>
                <w:ilvl w:val="0"/>
                <w:numId w:val="13"/>
              </w:numPr>
              <w:rPr>
                <w:rFonts w:ascii="Arial" w:hAnsi="Arial" w:cs="Arial"/>
                <w:color w:val="1F3864" w:themeColor="accent1" w:themeShade="80"/>
              </w:rPr>
            </w:pPr>
            <w:r w:rsidRPr="001411BE">
              <w:rPr>
                <w:rFonts w:ascii="Arial" w:hAnsi="Arial" w:cs="Arial"/>
                <w:color w:val="1F3864" w:themeColor="accent1" w:themeShade="80"/>
              </w:rPr>
              <w:t>What are your next steps?</w:t>
            </w:r>
          </w:p>
          <w:p w14:paraId="69972B69" w14:textId="77777777" w:rsidR="001411BE" w:rsidRPr="001411BE" w:rsidRDefault="001411BE" w:rsidP="001411BE">
            <w:pPr>
              <w:numPr>
                <w:ilvl w:val="0"/>
                <w:numId w:val="13"/>
              </w:numPr>
              <w:rPr>
                <w:rFonts w:ascii="Arial" w:hAnsi="Arial" w:cs="Arial"/>
                <w:color w:val="1F3864" w:themeColor="accent1" w:themeShade="80"/>
              </w:rPr>
            </w:pPr>
            <w:r w:rsidRPr="001411BE">
              <w:rPr>
                <w:rFonts w:ascii="Arial" w:hAnsi="Arial" w:cs="Arial"/>
                <w:color w:val="1F3864" w:themeColor="accent1" w:themeShade="80"/>
              </w:rPr>
              <w:t>What support would be helpful?</w:t>
            </w:r>
          </w:p>
          <w:p w14:paraId="12F1C831" w14:textId="77777777" w:rsidR="001411BE" w:rsidRDefault="001411BE" w:rsidP="00397814">
            <w:pPr>
              <w:rPr>
                <w:rFonts w:ascii="Arial" w:hAnsi="Arial" w:cs="Arial"/>
                <w:b/>
                <w:bCs/>
                <w:sz w:val="28"/>
                <w:szCs w:val="28"/>
              </w:rPr>
            </w:pPr>
          </w:p>
          <w:p w14:paraId="6099B200" w14:textId="649D671C" w:rsidR="001411BE" w:rsidRDefault="001411BE" w:rsidP="00397814">
            <w:pPr>
              <w:rPr>
                <w:rFonts w:ascii="Arial" w:hAnsi="Arial" w:cs="Arial"/>
                <w:b/>
                <w:bCs/>
                <w:sz w:val="28"/>
                <w:szCs w:val="28"/>
              </w:rPr>
            </w:pPr>
          </w:p>
          <w:p w14:paraId="034E9EAB" w14:textId="77777777" w:rsidR="001411BE" w:rsidRDefault="001411BE" w:rsidP="00397814">
            <w:pPr>
              <w:rPr>
                <w:rFonts w:ascii="Arial" w:hAnsi="Arial" w:cs="Arial"/>
                <w:b/>
                <w:bCs/>
                <w:sz w:val="28"/>
                <w:szCs w:val="28"/>
              </w:rPr>
            </w:pPr>
          </w:p>
          <w:p w14:paraId="7A29B27A" w14:textId="77777777" w:rsidR="001411BE" w:rsidRDefault="001411BE" w:rsidP="00397814">
            <w:pPr>
              <w:rPr>
                <w:rFonts w:ascii="Arial" w:hAnsi="Arial" w:cs="Arial"/>
                <w:b/>
                <w:bCs/>
                <w:sz w:val="28"/>
                <w:szCs w:val="28"/>
              </w:rPr>
            </w:pPr>
          </w:p>
          <w:p w14:paraId="0D3F4A9D" w14:textId="77777777" w:rsidR="001411BE" w:rsidRDefault="001411BE" w:rsidP="00397814">
            <w:pPr>
              <w:rPr>
                <w:rFonts w:ascii="Arial" w:hAnsi="Arial" w:cs="Arial"/>
                <w:b/>
                <w:bCs/>
                <w:sz w:val="28"/>
                <w:szCs w:val="28"/>
              </w:rPr>
            </w:pPr>
          </w:p>
        </w:tc>
      </w:tr>
    </w:tbl>
    <w:p w14:paraId="206B37BA" w14:textId="77777777" w:rsidR="00DE0F40" w:rsidRDefault="00DE0F40" w:rsidP="00E425A5">
      <w:pPr>
        <w:ind w:left="-567"/>
        <w:rPr>
          <w:rFonts w:ascii="Arial" w:hAnsi="Arial" w:cs="Arial"/>
          <w:color w:val="1F3864" w:themeColor="accent1" w:themeShade="80"/>
          <w:sz w:val="28"/>
          <w:szCs w:val="28"/>
        </w:rPr>
      </w:pPr>
    </w:p>
    <w:p w14:paraId="241C4BE3" w14:textId="77777777" w:rsidR="00DE0F40" w:rsidRDefault="00DE0F40" w:rsidP="00E425A5">
      <w:pPr>
        <w:ind w:left="-567"/>
        <w:rPr>
          <w:rFonts w:ascii="Arial" w:hAnsi="Arial" w:cs="Arial"/>
          <w:color w:val="1F3864" w:themeColor="accent1" w:themeShade="80"/>
          <w:sz w:val="28"/>
          <w:szCs w:val="28"/>
        </w:rPr>
      </w:pPr>
    </w:p>
    <w:p w14:paraId="15B2FF6E" w14:textId="4C4592C4" w:rsidR="00E425A5" w:rsidRPr="00603CC7" w:rsidRDefault="00E425A5" w:rsidP="00E425A5">
      <w:pPr>
        <w:ind w:left="-567"/>
        <w:rPr>
          <w:rFonts w:ascii="Arial" w:hAnsi="Arial" w:cs="Arial"/>
          <w:color w:val="1F3864" w:themeColor="accent1" w:themeShade="80"/>
          <w:sz w:val="24"/>
          <w:szCs w:val="24"/>
        </w:rPr>
      </w:pPr>
      <w:r w:rsidRPr="00603CC7">
        <w:rPr>
          <w:rFonts w:ascii="Arial" w:hAnsi="Arial" w:cs="Arial"/>
          <w:color w:val="1F3864" w:themeColor="accent1" w:themeShade="80"/>
          <w:sz w:val="24"/>
          <w:szCs w:val="24"/>
        </w:rPr>
        <w:t>Additional reflections and notes</w:t>
      </w:r>
    </w:p>
    <w:tbl>
      <w:tblPr>
        <w:tblStyle w:val="TableGrid"/>
        <w:tblW w:w="10490" w:type="dxa"/>
        <w:tblInd w:w="-714" w:type="dxa"/>
        <w:tbl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insideH w:val="single" w:sz="12" w:space="0" w:color="2F5496" w:themeColor="accent1" w:themeShade="BF"/>
          <w:insideV w:val="single" w:sz="12" w:space="0" w:color="2F5496" w:themeColor="accent1" w:themeShade="BF"/>
        </w:tblBorders>
        <w:shd w:val="clear" w:color="auto" w:fill="FFFFFF" w:themeFill="background1"/>
        <w:tblLook w:val="04A0" w:firstRow="1" w:lastRow="0" w:firstColumn="1" w:lastColumn="0" w:noHBand="0" w:noVBand="1"/>
      </w:tblPr>
      <w:tblGrid>
        <w:gridCol w:w="10490"/>
      </w:tblGrid>
      <w:tr w:rsidR="00E425A5" w14:paraId="5E11DFF1" w14:textId="77777777" w:rsidTr="0029570C">
        <w:trPr>
          <w:trHeight w:val="36"/>
        </w:trPr>
        <w:tc>
          <w:tcPr>
            <w:tcW w:w="10490" w:type="dxa"/>
            <w:shd w:val="clear" w:color="auto" w:fill="FFFFFF" w:themeFill="background1"/>
          </w:tcPr>
          <w:p w14:paraId="0EFDD669" w14:textId="77777777" w:rsidR="00E425A5" w:rsidRPr="001411BE" w:rsidRDefault="00E425A5" w:rsidP="00397814">
            <w:pPr>
              <w:rPr>
                <w:rFonts w:ascii="Arial" w:hAnsi="Arial" w:cs="Arial"/>
              </w:rPr>
            </w:pPr>
          </w:p>
          <w:p w14:paraId="4EA67289" w14:textId="020D6AAF" w:rsidR="00E425A5" w:rsidRDefault="00E425A5" w:rsidP="00397814">
            <w:pPr>
              <w:rPr>
                <w:rFonts w:ascii="Arial" w:hAnsi="Arial" w:cs="Arial"/>
                <w:b/>
                <w:bCs/>
                <w:sz w:val="28"/>
                <w:szCs w:val="28"/>
              </w:rPr>
            </w:pPr>
          </w:p>
          <w:p w14:paraId="57C27FFC" w14:textId="5BB4BA2B" w:rsidR="00E425A5" w:rsidRDefault="00E425A5" w:rsidP="00397814">
            <w:pPr>
              <w:rPr>
                <w:rFonts w:ascii="Arial" w:hAnsi="Arial" w:cs="Arial"/>
                <w:b/>
                <w:bCs/>
                <w:sz w:val="28"/>
                <w:szCs w:val="28"/>
              </w:rPr>
            </w:pPr>
          </w:p>
          <w:p w14:paraId="3F56E960" w14:textId="0443D4FB" w:rsidR="00E425A5" w:rsidRDefault="00E425A5" w:rsidP="00397814">
            <w:pPr>
              <w:rPr>
                <w:rFonts w:ascii="Arial" w:hAnsi="Arial" w:cs="Arial"/>
                <w:b/>
                <w:bCs/>
                <w:sz w:val="28"/>
                <w:szCs w:val="28"/>
              </w:rPr>
            </w:pPr>
          </w:p>
          <w:p w14:paraId="394E5123" w14:textId="0C8B8F26" w:rsidR="00E425A5" w:rsidRDefault="00E425A5" w:rsidP="00397814">
            <w:pPr>
              <w:rPr>
                <w:rFonts w:ascii="Arial" w:hAnsi="Arial" w:cs="Arial"/>
                <w:b/>
                <w:bCs/>
                <w:sz w:val="28"/>
                <w:szCs w:val="28"/>
              </w:rPr>
            </w:pPr>
          </w:p>
          <w:p w14:paraId="60FF59B4" w14:textId="3F21315F" w:rsidR="00E425A5" w:rsidRDefault="00E425A5" w:rsidP="00397814">
            <w:pPr>
              <w:rPr>
                <w:rFonts w:ascii="Arial" w:hAnsi="Arial" w:cs="Arial"/>
                <w:b/>
                <w:bCs/>
                <w:sz w:val="28"/>
                <w:szCs w:val="28"/>
              </w:rPr>
            </w:pPr>
          </w:p>
          <w:p w14:paraId="776FE153" w14:textId="1A2428DD" w:rsidR="00E425A5" w:rsidRDefault="00E425A5" w:rsidP="00397814">
            <w:pPr>
              <w:rPr>
                <w:rFonts w:ascii="Arial" w:hAnsi="Arial" w:cs="Arial"/>
                <w:b/>
                <w:bCs/>
                <w:sz w:val="28"/>
                <w:szCs w:val="28"/>
              </w:rPr>
            </w:pPr>
          </w:p>
          <w:p w14:paraId="78405590" w14:textId="571F66C1" w:rsidR="00E425A5" w:rsidRDefault="00E425A5" w:rsidP="00397814">
            <w:pPr>
              <w:rPr>
                <w:rFonts w:ascii="Arial" w:hAnsi="Arial" w:cs="Arial"/>
                <w:b/>
                <w:bCs/>
                <w:sz w:val="28"/>
                <w:szCs w:val="28"/>
              </w:rPr>
            </w:pPr>
          </w:p>
          <w:p w14:paraId="6AB5D440" w14:textId="5C9C88CB" w:rsidR="00E425A5" w:rsidRDefault="00E425A5" w:rsidP="00397814">
            <w:pPr>
              <w:rPr>
                <w:rFonts w:ascii="Arial" w:hAnsi="Arial" w:cs="Arial"/>
                <w:b/>
                <w:bCs/>
                <w:sz w:val="28"/>
                <w:szCs w:val="28"/>
              </w:rPr>
            </w:pPr>
          </w:p>
          <w:p w14:paraId="7C38C303" w14:textId="289E402E" w:rsidR="00E425A5" w:rsidRDefault="00E425A5" w:rsidP="00397814">
            <w:pPr>
              <w:rPr>
                <w:rFonts w:ascii="Arial" w:hAnsi="Arial" w:cs="Arial"/>
                <w:b/>
                <w:bCs/>
                <w:sz w:val="28"/>
                <w:szCs w:val="28"/>
              </w:rPr>
            </w:pPr>
          </w:p>
          <w:p w14:paraId="5A10E260" w14:textId="54C96985" w:rsidR="00E425A5" w:rsidRDefault="00E425A5" w:rsidP="00397814">
            <w:pPr>
              <w:rPr>
                <w:rFonts w:ascii="Arial" w:hAnsi="Arial" w:cs="Arial"/>
                <w:b/>
                <w:bCs/>
                <w:sz w:val="28"/>
                <w:szCs w:val="28"/>
              </w:rPr>
            </w:pPr>
          </w:p>
          <w:p w14:paraId="4DE1FBB1" w14:textId="7181901C" w:rsidR="00E425A5" w:rsidRDefault="00E425A5" w:rsidP="00397814">
            <w:pPr>
              <w:rPr>
                <w:rFonts w:ascii="Arial" w:hAnsi="Arial" w:cs="Arial"/>
                <w:b/>
                <w:bCs/>
                <w:sz w:val="28"/>
                <w:szCs w:val="28"/>
              </w:rPr>
            </w:pPr>
          </w:p>
          <w:p w14:paraId="12828812" w14:textId="34AAE4CB" w:rsidR="00E425A5" w:rsidRDefault="00E425A5" w:rsidP="00397814">
            <w:pPr>
              <w:rPr>
                <w:rFonts w:ascii="Arial" w:hAnsi="Arial" w:cs="Arial"/>
                <w:b/>
                <w:bCs/>
                <w:sz w:val="28"/>
                <w:szCs w:val="28"/>
              </w:rPr>
            </w:pPr>
          </w:p>
          <w:p w14:paraId="1B1819D0" w14:textId="06A300C8" w:rsidR="00E425A5" w:rsidRDefault="00E425A5" w:rsidP="00397814">
            <w:pPr>
              <w:rPr>
                <w:rFonts w:ascii="Arial" w:hAnsi="Arial" w:cs="Arial"/>
                <w:b/>
                <w:bCs/>
                <w:sz w:val="28"/>
                <w:szCs w:val="28"/>
              </w:rPr>
            </w:pPr>
          </w:p>
          <w:p w14:paraId="36619F52" w14:textId="5A29DC23" w:rsidR="00E425A5" w:rsidRDefault="00E425A5" w:rsidP="00397814">
            <w:pPr>
              <w:rPr>
                <w:rFonts w:ascii="Arial" w:hAnsi="Arial" w:cs="Arial"/>
                <w:b/>
                <w:bCs/>
                <w:sz w:val="28"/>
                <w:szCs w:val="28"/>
              </w:rPr>
            </w:pPr>
          </w:p>
          <w:p w14:paraId="12EF1245" w14:textId="789C9597" w:rsidR="00E425A5" w:rsidRDefault="00E425A5" w:rsidP="00397814">
            <w:pPr>
              <w:rPr>
                <w:rFonts w:ascii="Arial" w:hAnsi="Arial" w:cs="Arial"/>
                <w:b/>
                <w:bCs/>
                <w:sz w:val="28"/>
                <w:szCs w:val="28"/>
              </w:rPr>
            </w:pPr>
          </w:p>
          <w:p w14:paraId="2A23A85C" w14:textId="34FE977B" w:rsidR="00E425A5" w:rsidRDefault="00E425A5" w:rsidP="00397814">
            <w:pPr>
              <w:rPr>
                <w:rFonts w:ascii="Arial" w:hAnsi="Arial" w:cs="Arial"/>
                <w:b/>
                <w:bCs/>
                <w:sz w:val="28"/>
                <w:szCs w:val="28"/>
              </w:rPr>
            </w:pPr>
          </w:p>
          <w:p w14:paraId="26061D28" w14:textId="53994858" w:rsidR="00E425A5" w:rsidRDefault="00E425A5" w:rsidP="00397814">
            <w:pPr>
              <w:rPr>
                <w:rFonts w:ascii="Arial" w:hAnsi="Arial" w:cs="Arial"/>
                <w:b/>
                <w:bCs/>
                <w:sz w:val="28"/>
                <w:szCs w:val="28"/>
              </w:rPr>
            </w:pPr>
          </w:p>
          <w:p w14:paraId="3A793661" w14:textId="5727FBFB" w:rsidR="00E425A5" w:rsidRDefault="00E425A5" w:rsidP="00397814">
            <w:pPr>
              <w:rPr>
                <w:rFonts w:ascii="Arial" w:hAnsi="Arial" w:cs="Arial"/>
                <w:b/>
                <w:bCs/>
                <w:sz w:val="28"/>
                <w:szCs w:val="28"/>
              </w:rPr>
            </w:pPr>
          </w:p>
          <w:p w14:paraId="33FAB6BC" w14:textId="34410903" w:rsidR="00E425A5" w:rsidRDefault="00E425A5" w:rsidP="00397814">
            <w:pPr>
              <w:rPr>
                <w:rFonts w:ascii="Arial" w:hAnsi="Arial" w:cs="Arial"/>
                <w:b/>
                <w:bCs/>
                <w:sz w:val="28"/>
                <w:szCs w:val="28"/>
              </w:rPr>
            </w:pPr>
          </w:p>
          <w:p w14:paraId="3E039334" w14:textId="2A3306F0" w:rsidR="00E425A5" w:rsidRDefault="00E425A5" w:rsidP="00397814">
            <w:pPr>
              <w:rPr>
                <w:rFonts w:ascii="Arial" w:hAnsi="Arial" w:cs="Arial"/>
                <w:b/>
                <w:bCs/>
                <w:sz w:val="28"/>
                <w:szCs w:val="28"/>
              </w:rPr>
            </w:pPr>
          </w:p>
          <w:p w14:paraId="029DDEE3" w14:textId="7D7C58B1" w:rsidR="00E425A5" w:rsidRDefault="00E425A5" w:rsidP="00397814">
            <w:pPr>
              <w:rPr>
                <w:rFonts w:ascii="Arial" w:hAnsi="Arial" w:cs="Arial"/>
                <w:b/>
                <w:bCs/>
                <w:sz w:val="28"/>
                <w:szCs w:val="28"/>
              </w:rPr>
            </w:pPr>
          </w:p>
          <w:p w14:paraId="26638148" w14:textId="52635ED4" w:rsidR="00E425A5" w:rsidRDefault="00E425A5" w:rsidP="00397814">
            <w:pPr>
              <w:rPr>
                <w:rFonts w:ascii="Arial" w:hAnsi="Arial" w:cs="Arial"/>
                <w:b/>
                <w:bCs/>
                <w:sz w:val="28"/>
                <w:szCs w:val="28"/>
              </w:rPr>
            </w:pPr>
          </w:p>
          <w:p w14:paraId="4939C348" w14:textId="480579F2" w:rsidR="00E425A5" w:rsidRDefault="00E425A5" w:rsidP="00397814">
            <w:pPr>
              <w:rPr>
                <w:rFonts w:ascii="Arial" w:hAnsi="Arial" w:cs="Arial"/>
                <w:b/>
                <w:bCs/>
                <w:sz w:val="28"/>
                <w:szCs w:val="28"/>
              </w:rPr>
            </w:pPr>
          </w:p>
          <w:p w14:paraId="15241C1F" w14:textId="2557979F" w:rsidR="00E425A5" w:rsidRDefault="00E425A5" w:rsidP="00397814">
            <w:pPr>
              <w:rPr>
                <w:rFonts w:ascii="Arial" w:hAnsi="Arial" w:cs="Arial"/>
                <w:b/>
                <w:bCs/>
                <w:sz w:val="28"/>
                <w:szCs w:val="28"/>
              </w:rPr>
            </w:pPr>
          </w:p>
          <w:p w14:paraId="2C6077BE" w14:textId="0BDE8AB8" w:rsidR="00E425A5" w:rsidRDefault="00E425A5" w:rsidP="00397814">
            <w:pPr>
              <w:rPr>
                <w:rFonts w:ascii="Arial" w:hAnsi="Arial" w:cs="Arial"/>
                <w:b/>
                <w:bCs/>
                <w:sz w:val="28"/>
                <w:szCs w:val="28"/>
              </w:rPr>
            </w:pPr>
          </w:p>
          <w:p w14:paraId="737C6E63" w14:textId="07A3B8FD" w:rsidR="00E425A5" w:rsidRDefault="00E425A5" w:rsidP="00397814">
            <w:pPr>
              <w:rPr>
                <w:rFonts w:ascii="Arial" w:hAnsi="Arial" w:cs="Arial"/>
                <w:b/>
                <w:bCs/>
                <w:sz w:val="28"/>
                <w:szCs w:val="28"/>
              </w:rPr>
            </w:pPr>
          </w:p>
          <w:p w14:paraId="2EFC807A" w14:textId="27D99580" w:rsidR="00E425A5" w:rsidRDefault="00E425A5" w:rsidP="00397814">
            <w:pPr>
              <w:rPr>
                <w:rFonts w:ascii="Arial" w:hAnsi="Arial" w:cs="Arial"/>
                <w:b/>
                <w:bCs/>
                <w:sz w:val="28"/>
                <w:szCs w:val="28"/>
              </w:rPr>
            </w:pPr>
          </w:p>
          <w:p w14:paraId="6149066C" w14:textId="77777777" w:rsidR="00E425A5" w:rsidRDefault="00E425A5" w:rsidP="00397814">
            <w:pPr>
              <w:rPr>
                <w:rFonts w:ascii="Arial" w:hAnsi="Arial" w:cs="Arial"/>
                <w:b/>
                <w:bCs/>
                <w:sz w:val="28"/>
                <w:szCs w:val="28"/>
              </w:rPr>
            </w:pPr>
          </w:p>
          <w:p w14:paraId="6284C2B1" w14:textId="77777777" w:rsidR="00E425A5" w:rsidRDefault="00E425A5" w:rsidP="00397814">
            <w:pPr>
              <w:rPr>
                <w:rFonts w:ascii="Arial" w:hAnsi="Arial" w:cs="Arial"/>
                <w:b/>
                <w:bCs/>
                <w:sz w:val="28"/>
                <w:szCs w:val="28"/>
              </w:rPr>
            </w:pPr>
          </w:p>
          <w:p w14:paraId="1A2DE0BC" w14:textId="77777777" w:rsidR="00E425A5" w:rsidRDefault="00E425A5" w:rsidP="00397814">
            <w:pPr>
              <w:rPr>
                <w:rFonts w:ascii="Arial" w:hAnsi="Arial" w:cs="Arial"/>
                <w:b/>
                <w:bCs/>
                <w:sz w:val="28"/>
                <w:szCs w:val="28"/>
              </w:rPr>
            </w:pPr>
          </w:p>
          <w:p w14:paraId="6D135D5E" w14:textId="77777777" w:rsidR="00E425A5" w:rsidRDefault="00E425A5" w:rsidP="00397814">
            <w:pPr>
              <w:rPr>
                <w:rFonts w:ascii="Arial" w:hAnsi="Arial" w:cs="Arial"/>
                <w:b/>
                <w:bCs/>
                <w:sz w:val="28"/>
                <w:szCs w:val="28"/>
              </w:rPr>
            </w:pPr>
          </w:p>
          <w:p w14:paraId="1AF1CD85" w14:textId="77777777" w:rsidR="00E425A5" w:rsidRDefault="00E425A5" w:rsidP="00397814">
            <w:pPr>
              <w:rPr>
                <w:rFonts w:ascii="Arial" w:hAnsi="Arial" w:cs="Arial"/>
                <w:b/>
                <w:bCs/>
                <w:sz w:val="28"/>
                <w:szCs w:val="28"/>
              </w:rPr>
            </w:pPr>
          </w:p>
          <w:p w14:paraId="49663039" w14:textId="77777777" w:rsidR="00E425A5" w:rsidRDefault="00E425A5" w:rsidP="00397814">
            <w:pPr>
              <w:rPr>
                <w:rFonts w:ascii="Arial" w:hAnsi="Arial" w:cs="Arial"/>
                <w:b/>
                <w:bCs/>
                <w:sz w:val="28"/>
                <w:szCs w:val="28"/>
              </w:rPr>
            </w:pPr>
          </w:p>
          <w:p w14:paraId="500B56E8" w14:textId="77777777" w:rsidR="00E425A5" w:rsidRDefault="00E425A5" w:rsidP="00397814">
            <w:pPr>
              <w:rPr>
                <w:rFonts w:ascii="Arial" w:hAnsi="Arial" w:cs="Arial"/>
                <w:b/>
                <w:bCs/>
                <w:sz w:val="28"/>
                <w:szCs w:val="28"/>
              </w:rPr>
            </w:pPr>
          </w:p>
        </w:tc>
      </w:tr>
    </w:tbl>
    <w:p w14:paraId="15B87B5A" w14:textId="430022C6" w:rsidR="001411BE" w:rsidRPr="001411BE" w:rsidRDefault="001411BE" w:rsidP="00A43964">
      <w:pPr>
        <w:tabs>
          <w:tab w:val="left" w:pos="3000"/>
        </w:tabs>
        <w:rPr>
          <w:sz w:val="32"/>
          <w:szCs w:val="32"/>
        </w:rPr>
      </w:pPr>
    </w:p>
    <w:sectPr w:rsidR="001411BE" w:rsidRPr="001411BE" w:rsidSect="00487DE0">
      <w:headerReference w:type="even" r:id="rId39"/>
      <w:headerReference w:type="default" r:id="rId40"/>
      <w:headerReference w:type="first" r:id="rId4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6F7E1" w14:textId="77777777" w:rsidR="007F038A" w:rsidRDefault="007F038A">
      <w:pPr>
        <w:spacing w:after="0" w:line="240" w:lineRule="auto"/>
      </w:pPr>
      <w:r>
        <w:separator/>
      </w:r>
    </w:p>
  </w:endnote>
  <w:endnote w:type="continuationSeparator" w:id="0">
    <w:p w14:paraId="5381F58F" w14:textId="77777777" w:rsidR="007F038A" w:rsidRDefault="007F0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798BE" w14:textId="69978A7B" w:rsidR="00E66433" w:rsidRPr="00E66433" w:rsidRDefault="00E66433" w:rsidP="00E66433">
    <w:pPr>
      <w:pStyle w:val="Footer"/>
      <w:jc w:val="center"/>
      <w:rPr>
        <w:i/>
        <w:iCs/>
        <w:color w:val="4472C4" w:themeColor="accent1"/>
      </w:rPr>
    </w:pPr>
    <w:r w:rsidRPr="00E66433">
      <w:rPr>
        <w:i/>
        <w:iCs/>
        <w:color w:val="4472C4" w:themeColor="accent1"/>
      </w:rPr>
      <w:t>GTC Scotland March 2022</w:t>
    </w:r>
  </w:p>
  <w:p w14:paraId="56874068" w14:textId="7ACA3CE8" w:rsidR="00182B4B" w:rsidRDefault="00603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0E103" w14:textId="77777777" w:rsidR="007F038A" w:rsidRDefault="007F038A">
      <w:pPr>
        <w:spacing w:after="0" w:line="240" w:lineRule="auto"/>
      </w:pPr>
      <w:r>
        <w:separator/>
      </w:r>
    </w:p>
  </w:footnote>
  <w:footnote w:type="continuationSeparator" w:id="0">
    <w:p w14:paraId="0F48F94E" w14:textId="77777777" w:rsidR="007F038A" w:rsidRDefault="007F0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E1A2" w14:textId="2092A0C4" w:rsidR="00202D69" w:rsidRPr="00081111" w:rsidRDefault="00BC7EFE" w:rsidP="00081111">
    <w:pPr>
      <w:pStyle w:val="NormalWeb"/>
      <w:spacing w:before="200" w:beforeAutospacing="0" w:after="0" w:afterAutospacing="0" w:line="216" w:lineRule="auto"/>
      <w:rPr>
        <w:rFonts w:asciiTheme="minorHAnsi" w:eastAsiaTheme="minorEastAsia" w:hAnsi="Calibri" w:cstheme="minorBidi"/>
        <w:color w:val="2F5496" w:themeColor="accent1" w:themeShade="BF"/>
        <w:kern w:val="24"/>
        <w:sz w:val="40"/>
        <w:szCs w:val="40"/>
      </w:rPr>
    </w:pPr>
    <w:r w:rsidRPr="00081111">
      <w:rPr>
        <w:rFonts w:asciiTheme="minorHAnsi" w:eastAsiaTheme="minorEastAsia" w:hAnsi="Calibri" w:cstheme="minorBidi"/>
        <w:noProof/>
        <w:color w:val="2F5496" w:themeColor="accent1" w:themeShade="BF"/>
        <w:kern w:val="24"/>
        <w:sz w:val="40"/>
        <w:szCs w:val="40"/>
      </w:rPr>
      <mc:AlternateContent>
        <mc:Choice Requires="wps">
          <w:drawing>
            <wp:anchor distT="45720" distB="45720" distL="114300" distR="114300" simplePos="0" relativeHeight="251660288" behindDoc="0" locked="0" layoutInCell="1" allowOverlap="1" wp14:anchorId="4D4D6F5B" wp14:editId="71C14B62">
              <wp:simplePos x="0" y="0"/>
              <wp:positionH relativeFrom="page">
                <wp:align>left</wp:align>
              </wp:positionH>
              <wp:positionV relativeFrom="paragraph">
                <wp:posOffset>-31750</wp:posOffset>
              </wp:positionV>
              <wp:extent cx="6220460" cy="1228725"/>
              <wp:effectExtent l="0" t="0" r="889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460" cy="1228725"/>
                      </a:xfrm>
                      <a:prstGeom prst="rect">
                        <a:avLst/>
                      </a:prstGeom>
                      <a:gradFill flip="none" rotWithShape="1">
                        <a:gsLst>
                          <a:gs pos="0">
                            <a:srgbClr val="4472C4">
                              <a:lumMod val="5000"/>
                              <a:lumOff val="95000"/>
                            </a:srgbClr>
                          </a:gs>
                          <a:gs pos="74000">
                            <a:srgbClr val="4472C4">
                              <a:lumMod val="45000"/>
                              <a:lumOff val="55000"/>
                            </a:srgbClr>
                          </a:gs>
                          <a:gs pos="83000">
                            <a:srgbClr val="4472C4">
                              <a:lumMod val="60000"/>
                              <a:lumOff val="40000"/>
                            </a:srgbClr>
                          </a:gs>
                          <a:gs pos="100000">
                            <a:srgbClr val="4472C4"/>
                          </a:gs>
                        </a:gsLst>
                        <a:path path="circle">
                          <a:fillToRect l="100000" t="100000"/>
                        </a:path>
                        <a:tileRect r="-100000" b="-100000"/>
                      </a:gradFill>
                      <a:ln w="9525">
                        <a:noFill/>
                        <a:miter lim="800000"/>
                        <a:headEnd/>
                        <a:tailEnd/>
                      </a:ln>
                    </wps:spPr>
                    <wps:txbx>
                      <w:txbxContent>
                        <w:p w14:paraId="55CDEFE9" w14:textId="77777777" w:rsidR="00EE6A45" w:rsidRPr="00591892" w:rsidRDefault="00EE6A45" w:rsidP="00EE6A45">
                          <w:pPr>
                            <w:rPr>
                              <w:rFonts w:ascii="Arial" w:hAnsi="Arial" w:cs="Arial"/>
                              <w:color w:val="2F5496" w:themeColor="accent1" w:themeShade="BF"/>
                              <w:sz w:val="40"/>
                              <w:szCs w:val="40"/>
                            </w:rPr>
                          </w:pPr>
                          <w:r w:rsidRPr="00591892">
                            <w:rPr>
                              <w:rFonts w:ascii="Arial" w:eastAsiaTheme="minorEastAsia" w:hAnsi="Arial" w:cs="Arial"/>
                              <w:color w:val="2F5496" w:themeColor="accent1" w:themeShade="BF"/>
                              <w:kern w:val="24"/>
                              <w:sz w:val="72"/>
                              <w:szCs w:val="72"/>
                            </w:rPr>
                            <w:t>Professional Standards and Professional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4D6F5B" id="_x0000_t202" coordsize="21600,21600" o:spt="202" path="m,l,21600r21600,l21600,xe">
              <v:stroke joinstyle="miter"/>
              <v:path gradientshapeok="t" o:connecttype="rect"/>
            </v:shapetype>
            <v:shape id="_x0000_s1061" type="#_x0000_t202" style="position:absolute;margin-left:0;margin-top:-2.5pt;width:489.8pt;height:96.75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" fillcolor="#f6f8fc" stroked="f">
              <v:fill color2="#4472c4" rotate="t" focusposition="1,1" focussize="" colors="0 #f6f8fc;48497f #abc0e4;54395f #8faadc;1 #4472c4" focus="100%" type="gradientRadial"/>
              <v:textbox>
                <w:txbxContent>
                  <w:p w14:paraId="55CDEFE9" w14:textId="77777777" w:rsidR="00EE6A45" w:rsidRPr="00591892" w:rsidRDefault="00EE6A45" w:rsidP="00EE6A45">
                    <w:pPr>
                      <w:rPr>
                        <w:rFonts w:ascii="Arial" w:hAnsi="Arial" w:cs="Arial"/>
                        <w:color w:val="2F5496" w:themeColor="accent1" w:themeShade="BF"/>
                        <w:sz w:val="40"/>
                        <w:szCs w:val="40"/>
                      </w:rPr>
                    </w:pPr>
                    <w:r w:rsidRPr="00591892">
                      <w:rPr>
                        <w:rFonts w:ascii="Arial" w:eastAsiaTheme="minorEastAsia" w:hAnsi="Arial" w:cs="Arial"/>
                        <w:color w:val="2F5496" w:themeColor="accent1" w:themeShade="BF"/>
                        <w:kern w:val="24"/>
                        <w:sz w:val="72"/>
                        <w:szCs w:val="72"/>
                      </w:rPr>
                      <w:t>Professional Standards and Professional Learning</w:t>
                    </w:r>
                  </w:p>
                </w:txbxContent>
              </v:textbox>
              <w10:wrap type="square" anchorx="page"/>
            </v:shape>
          </w:pict>
        </mc:Fallback>
      </mc:AlternateContent>
    </w:r>
    <w:r w:rsidR="00A77098" w:rsidRPr="00081111">
      <w:rPr>
        <w:noProof/>
        <w:sz w:val="16"/>
        <w:szCs w:val="16"/>
      </w:rPr>
      <w:drawing>
        <wp:anchor distT="0" distB="0" distL="114300" distR="114300" simplePos="0" relativeHeight="251658240" behindDoc="0" locked="0" layoutInCell="1" allowOverlap="1" wp14:anchorId="7F05B3E0" wp14:editId="33D3A89E">
          <wp:simplePos x="0" y="0"/>
          <wp:positionH relativeFrom="page">
            <wp:align>right</wp:align>
          </wp:positionH>
          <wp:positionV relativeFrom="paragraph">
            <wp:posOffset>-31750</wp:posOffset>
          </wp:positionV>
          <wp:extent cx="1417320" cy="12192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320" cy="1219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10E9" w14:textId="45F5BF89" w:rsidR="003B2EC1" w:rsidRDefault="003B2EC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9730" w14:textId="1329B264" w:rsidR="003B2EC1" w:rsidRDefault="003B2EC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81C6" w14:textId="41AD69FD" w:rsidR="000E595C" w:rsidRPr="00081111" w:rsidRDefault="000E595C" w:rsidP="00081111">
    <w:pPr>
      <w:pStyle w:val="NormalWeb"/>
      <w:spacing w:before="200" w:beforeAutospacing="0" w:after="0" w:afterAutospacing="0" w:line="216" w:lineRule="auto"/>
      <w:rPr>
        <w:rFonts w:asciiTheme="minorHAnsi" w:eastAsiaTheme="minorEastAsia" w:hAnsi="Calibri" w:cstheme="minorBidi"/>
        <w:color w:val="2F5496" w:themeColor="accent1" w:themeShade="BF"/>
        <w:kern w:val="24"/>
        <w:sz w:val="40"/>
        <w:szCs w:val="40"/>
      </w:rPr>
    </w:pPr>
    <w:r w:rsidRPr="00081111">
      <w:rPr>
        <w:rFonts w:asciiTheme="minorHAnsi" w:eastAsiaTheme="minorEastAsia" w:hAnsi="Calibri" w:cstheme="minorBidi"/>
        <w:noProof/>
        <w:color w:val="2F5496" w:themeColor="accent1" w:themeShade="BF"/>
        <w:kern w:val="24"/>
        <w:sz w:val="40"/>
        <w:szCs w:val="40"/>
      </w:rPr>
      <mc:AlternateContent>
        <mc:Choice Requires="wps">
          <w:drawing>
            <wp:anchor distT="45720" distB="45720" distL="114300" distR="114300" simplePos="0" relativeHeight="251672576" behindDoc="0" locked="0" layoutInCell="1" allowOverlap="1" wp14:anchorId="408B3D4E" wp14:editId="10BDD45B">
              <wp:simplePos x="0" y="0"/>
              <wp:positionH relativeFrom="page">
                <wp:align>left</wp:align>
              </wp:positionH>
              <wp:positionV relativeFrom="paragraph">
                <wp:posOffset>-431165</wp:posOffset>
              </wp:positionV>
              <wp:extent cx="6143625" cy="1190625"/>
              <wp:effectExtent l="0" t="0" r="9525" b="952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190625"/>
                      </a:xfrm>
                      <a:prstGeom prst="rect">
                        <a:avLst/>
                      </a:prstGeom>
                      <a:gradFill flip="none" rotWithShape="1">
                        <a:gsLst>
                          <a:gs pos="0">
                            <a:srgbClr val="4472C4">
                              <a:lumMod val="5000"/>
                              <a:lumOff val="95000"/>
                            </a:srgbClr>
                          </a:gs>
                          <a:gs pos="74000">
                            <a:srgbClr val="4472C4">
                              <a:lumMod val="45000"/>
                              <a:lumOff val="55000"/>
                            </a:srgbClr>
                          </a:gs>
                          <a:gs pos="83000">
                            <a:srgbClr val="4472C4">
                              <a:lumMod val="60000"/>
                              <a:lumOff val="40000"/>
                            </a:srgbClr>
                          </a:gs>
                          <a:gs pos="100000">
                            <a:srgbClr val="4472C4"/>
                          </a:gs>
                        </a:gsLst>
                        <a:path path="circle">
                          <a:fillToRect l="100000" t="100000"/>
                        </a:path>
                        <a:tileRect r="-100000" b="-100000"/>
                      </a:gradFill>
                      <a:ln w="9525">
                        <a:noFill/>
                        <a:miter lim="800000"/>
                        <a:headEnd/>
                        <a:tailEnd/>
                      </a:ln>
                    </wps:spPr>
                    <wps:txbx>
                      <w:txbxContent>
                        <w:p w14:paraId="6359245E" w14:textId="77777777" w:rsidR="000E595C" w:rsidRPr="008D1ADB" w:rsidRDefault="000E595C" w:rsidP="008D1ADB">
                          <w:pPr>
                            <w:jc w:val="center"/>
                            <w:rPr>
                              <w:rFonts w:ascii="Arial" w:hAnsi="Arial" w:cs="Arial"/>
                              <w:color w:val="2F5496" w:themeColor="accent1" w:themeShade="BF"/>
                              <w:sz w:val="40"/>
                              <w:szCs w:val="40"/>
                            </w:rPr>
                          </w:pPr>
                          <w:r w:rsidRPr="008D1ADB">
                            <w:rPr>
                              <w:rFonts w:ascii="Arial" w:eastAsiaTheme="minorEastAsia" w:hAnsi="Arial" w:cs="Arial"/>
                              <w:color w:val="2F5496" w:themeColor="accent1" w:themeShade="BF"/>
                              <w:kern w:val="24"/>
                              <w:sz w:val="72"/>
                              <w:szCs w:val="72"/>
                            </w:rPr>
                            <w:t>Professional Standards and Professional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8B3D4E" id="_x0000_t202" coordsize="21600,21600" o:spt="202" path="m,l,21600r21600,l21600,xe">
              <v:stroke joinstyle="miter"/>
              <v:path gradientshapeok="t" o:connecttype="rect"/>
            </v:shapetype>
            <v:shape id="_x0000_s1065" type="#_x0000_t202" style="position:absolute;margin-left:0;margin-top:-33.95pt;width:483.75pt;height:93.75pt;z-index:2516725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" fillcolor="#f6f8fc" stroked="f">
              <v:fill color2="#4472c4" rotate="t" focusposition="1,1" focussize="" colors="0 #f6f8fc;48497f #abc0e4;54395f #8faadc;1 #4472c4" focus="100%" type="gradientRadial"/>
              <v:textbox>
                <w:txbxContent>
                  <w:p w14:paraId="6359245E" w14:textId="77777777" w:rsidR="000E595C" w:rsidRPr="008D1ADB" w:rsidRDefault="000E595C" w:rsidP="008D1ADB">
                    <w:pPr>
                      <w:jc w:val="center"/>
                      <w:rPr>
                        <w:rFonts w:ascii="Arial" w:hAnsi="Arial" w:cs="Arial"/>
                        <w:color w:val="2F5496" w:themeColor="accent1" w:themeShade="BF"/>
                        <w:sz w:val="40"/>
                        <w:szCs w:val="40"/>
                      </w:rPr>
                    </w:pPr>
                    <w:r w:rsidRPr="008D1ADB">
                      <w:rPr>
                        <w:rFonts w:ascii="Arial" w:eastAsiaTheme="minorEastAsia" w:hAnsi="Arial" w:cs="Arial"/>
                        <w:color w:val="2F5496" w:themeColor="accent1" w:themeShade="BF"/>
                        <w:kern w:val="24"/>
                        <w:sz w:val="72"/>
                        <w:szCs w:val="72"/>
                      </w:rPr>
                      <w:t>Professional Standards and Professional Learning</w:t>
                    </w:r>
                  </w:p>
                </w:txbxContent>
              </v:textbox>
              <w10:wrap type="square" anchorx="page"/>
            </v:shape>
          </w:pict>
        </mc:Fallback>
      </mc:AlternateContent>
    </w:r>
    <w:r w:rsidRPr="00081111">
      <w:rPr>
        <w:noProof/>
        <w:sz w:val="16"/>
        <w:szCs w:val="16"/>
      </w:rPr>
      <w:drawing>
        <wp:anchor distT="0" distB="0" distL="114300" distR="114300" simplePos="0" relativeHeight="251671552" behindDoc="0" locked="0" layoutInCell="1" allowOverlap="1" wp14:anchorId="13A4B939" wp14:editId="31626C11">
          <wp:simplePos x="0" y="0"/>
          <wp:positionH relativeFrom="page">
            <wp:align>right</wp:align>
          </wp:positionH>
          <wp:positionV relativeFrom="paragraph">
            <wp:posOffset>-450850</wp:posOffset>
          </wp:positionV>
          <wp:extent cx="1417320" cy="12192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320" cy="1219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F05B2" w14:textId="6F831781" w:rsidR="003B2EC1" w:rsidRDefault="003B2E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DD2A" w14:textId="6DFE907D" w:rsidR="003B2EC1" w:rsidRDefault="003B2E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8B8DA" w14:textId="59FA01CC" w:rsidR="008D1ADB" w:rsidRPr="00081111" w:rsidRDefault="008D1ADB" w:rsidP="00081111">
    <w:pPr>
      <w:pStyle w:val="NormalWeb"/>
      <w:spacing w:before="200" w:beforeAutospacing="0" w:after="0" w:afterAutospacing="0" w:line="216" w:lineRule="auto"/>
      <w:rPr>
        <w:rFonts w:asciiTheme="minorHAnsi" w:eastAsiaTheme="minorEastAsia" w:hAnsi="Calibri" w:cstheme="minorBidi"/>
        <w:color w:val="2F5496" w:themeColor="accent1" w:themeShade="BF"/>
        <w:kern w:val="24"/>
        <w:sz w:val="40"/>
        <w:szCs w:val="40"/>
      </w:rPr>
    </w:pPr>
    <w:r w:rsidRPr="00081111">
      <w:rPr>
        <w:rFonts w:asciiTheme="minorHAnsi" w:eastAsiaTheme="minorEastAsia" w:hAnsi="Calibri" w:cstheme="minorBidi"/>
        <w:noProof/>
        <w:color w:val="2F5496" w:themeColor="accent1" w:themeShade="BF"/>
        <w:kern w:val="24"/>
        <w:sz w:val="40"/>
        <w:szCs w:val="40"/>
      </w:rPr>
      <mc:AlternateContent>
        <mc:Choice Requires="wps">
          <w:drawing>
            <wp:anchor distT="45720" distB="45720" distL="114300" distR="114300" simplePos="0" relativeHeight="251663360" behindDoc="0" locked="0" layoutInCell="1" allowOverlap="1" wp14:anchorId="179A4D2A" wp14:editId="7EAAD958">
              <wp:simplePos x="0" y="0"/>
              <wp:positionH relativeFrom="page">
                <wp:posOffset>-9525</wp:posOffset>
              </wp:positionH>
              <wp:positionV relativeFrom="paragraph">
                <wp:posOffset>-431165</wp:posOffset>
              </wp:positionV>
              <wp:extent cx="9363075" cy="1190625"/>
              <wp:effectExtent l="0" t="0" r="952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3075" cy="1190625"/>
                      </a:xfrm>
                      <a:prstGeom prst="rect">
                        <a:avLst/>
                      </a:prstGeom>
                      <a:gradFill flip="none" rotWithShape="1">
                        <a:gsLst>
                          <a:gs pos="0">
                            <a:srgbClr val="4472C4">
                              <a:lumMod val="5000"/>
                              <a:lumOff val="95000"/>
                            </a:srgbClr>
                          </a:gs>
                          <a:gs pos="74000">
                            <a:srgbClr val="4472C4">
                              <a:lumMod val="45000"/>
                              <a:lumOff val="55000"/>
                            </a:srgbClr>
                          </a:gs>
                          <a:gs pos="83000">
                            <a:srgbClr val="4472C4">
                              <a:lumMod val="60000"/>
                              <a:lumOff val="40000"/>
                            </a:srgbClr>
                          </a:gs>
                          <a:gs pos="100000">
                            <a:srgbClr val="4472C4"/>
                          </a:gs>
                        </a:gsLst>
                        <a:path path="circle">
                          <a:fillToRect l="100000" t="100000"/>
                        </a:path>
                        <a:tileRect r="-100000" b="-100000"/>
                      </a:gradFill>
                      <a:ln w="9525">
                        <a:noFill/>
                        <a:miter lim="800000"/>
                        <a:headEnd/>
                        <a:tailEnd/>
                      </a:ln>
                    </wps:spPr>
                    <wps:txbx>
                      <w:txbxContent>
                        <w:p w14:paraId="382CCAB1" w14:textId="77777777" w:rsidR="008D1ADB" w:rsidRPr="008D1ADB" w:rsidRDefault="008D1ADB" w:rsidP="008D1ADB">
                          <w:pPr>
                            <w:jc w:val="center"/>
                            <w:rPr>
                              <w:rFonts w:ascii="Arial" w:hAnsi="Arial" w:cs="Arial"/>
                              <w:color w:val="2F5496" w:themeColor="accent1" w:themeShade="BF"/>
                              <w:sz w:val="40"/>
                              <w:szCs w:val="40"/>
                            </w:rPr>
                          </w:pPr>
                          <w:r w:rsidRPr="008D1ADB">
                            <w:rPr>
                              <w:rFonts w:ascii="Arial" w:eastAsiaTheme="minorEastAsia" w:hAnsi="Arial" w:cs="Arial"/>
                              <w:color w:val="2F5496" w:themeColor="accent1" w:themeShade="BF"/>
                              <w:kern w:val="24"/>
                              <w:sz w:val="72"/>
                              <w:szCs w:val="72"/>
                            </w:rPr>
                            <w:t>Professional Standards and Professional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A4D2A" id="_x0000_t202" coordsize="21600,21600" o:spt="202" path="m,l,21600r21600,l21600,xe">
              <v:stroke joinstyle="miter"/>
              <v:path gradientshapeok="t" o:connecttype="rect"/>
            </v:shapetype>
            <v:shape id="_x0000_s1062" type="#_x0000_t202" style="position:absolute;margin-left:-.75pt;margin-top:-33.95pt;width:737.25pt;height:93.7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" fillcolor="#f6f8fc" stroked="f">
              <v:fill color2="#4472c4" rotate="t" focusposition="1,1" focussize="" colors="0 #f6f8fc;48497f #abc0e4;54395f #8faadc;1 #4472c4" focus="100%" type="gradientRadial"/>
              <v:textbox>
                <w:txbxContent>
                  <w:p w14:paraId="382CCAB1" w14:textId="77777777" w:rsidR="008D1ADB" w:rsidRPr="008D1ADB" w:rsidRDefault="008D1ADB" w:rsidP="008D1ADB">
                    <w:pPr>
                      <w:jc w:val="center"/>
                      <w:rPr>
                        <w:rFonts w:ascii="Arial" w:hAnsi="Arial" w:cs="Arial"/>
                        <w:color w:val="2F5496" w:themeColor="accent1" w:themeShade="BF"/>
                        <w:sz w:val="40"/>
                        <w:szCs w:val="40"/>
                      </w:rPr>
                    </w:pPr>
                    <w:r w:rsidRPr="008D1ADB">
                      <w:rPr>
                        <w:rFonts w:ascii="Arial" w:eastAsiaTheme="minorEastAsia" w:hAnsi="Arial" w:cs="Arial"/>
                        <w:color w:val="2F5496" w:themeColor="accent1" w:themeShade="BF"/>
                        <w:kern w:val="24"/>
                        <w:sz w:val="72"/>
                        <w:szCs w:val="72"/>
                      </w:rPr>
                      <w:t>Professional Standards and Professional Learning</w:t>
                    </w:r>
                  </w:p>
                </w:txbxContent>
              </v:textbox>
              <w10:wrap type="square" anchorx="page"/>
            </v:shape>
          </w:pict>
        </mc:Fallback>
      </mc:AlternateContent>
    </w:r>
    <w:r w:rsidRPr="00081111">
      <w:rPr>
        <w:noProof/>
        <w:sz w:val="16"/>
        <w:szCs w:val="16"/>
      </w:rPr>
      <w:drawing>
        <wp:anchor distT="0" distB="0" distL="114300" distR="114300" simplePos="0" relativeHeight="251662336" behindDoc="0" locked="0" layoutInCell="1" allowOverlap="1" wp14:anchorId="318840CA" wp14:editId="04D03CF2">
          <wp:simplePos x="0" y="0"/>
          <wp:positionH relativeFrom="page">
            <wp:align>right</wp:align>
          </wp:positionH>
          <wp:positionV relativeFrom="paragraph">
            <wp:posOffset>-450850</wp:posOffset>
          </wp:positionV>
          <wp:extent cx="1417320" cy="1219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320" cy="1219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669E" w14:textId="342E444A" w:rsidR="003B2EC1" w:rsidRDefault="003B2EC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D52E" w14:textId="62D56477" w:rsidR="003B2EC1" w:rsidRDefault="003B2EC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8AA8" w14:textId="2F7C131B" w:rsidR="00600D59" w:rsidRPr="00081111" w:rsidRDefault="00600D59" w:rsidP="00081111">
    <w:pPr>
      <w:pStyle w:val="NormalWeb"/>
      <w:spacing w:before="200" w:beforeAutospacing="0" w:after="0" w:afterAutospacing="0" w:line="216" w:lineRule="auto"/>
      <w:rPr>
        <w:rFonts w:asciiTheme="minorHAnsi" w:eastAsiaTheme="minorEastAsia" w:hAnsi="Calibri" w:cstheme="minorBidi"/>
        <w:color w:val="2F5496" w:themeColor="accent1" w:themeShade="BF"/>
        <w:kern w:val="24"/>
        <w:sz w:val="40"/>
        <w:szCs w:val="40"/>
      </w:rPr>
    </w:pPr>
    <w:r w:rsidRPr="00081111">
      <w:rPr>
        <w:rFonts w:asciiTheme="minorHAnsi" w:eastAsiaTheme="minorEastAsia" w:hAnsi="Calibri" w:cstheme="minorBidi"/>
        <w:noProof/>
        <w:color w:val="2F5496" w:themeColor="accent1" w:themeShade="BF"/>
        <w:kern w:val="24"/>
        <w:sz w:val="40"/>
        <w:szCs w:val="40"/>
      </w:rPr>
      <mc:AlternateContent>
        <mc:Choice Requires="wps">
          <w:drawing>
            <wp:anchor distT="45720" distB="45720" distL="114300" distR="114300" simplePos="0" relativeHeight="251666432" behindDoc="0" locked="0" layoutInCell="1" allowOverlap="1" wp14:anchorId="7DC1196E" wp14:editId="18212E15">
              <wp:simplePos x="0" y="0"/>
              <wp:positionH relativeFrom="page">
                <wp:posOffset>0</wp:posOffset>
              </wp:positionH>
              <wp:positionV relativeFrom="paragraph">
                <wp:posOffset>-429895</wp:posOffset>
              </wp:positionV>
              <wp:extent cx="6134100" cy="1190625"/>
              <wp:effectExtent l="0" t="0" r="0"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190625"/>
                      </a:xfrm>
                      <a:prstGeom prst="rect">
                        <a:avLst/>
                      </a:prstGeom>
                      <a:gradFill flip="none" rotWithShape="1">
                        <a:gsLst>
                          <a:gs pos="0">
                            <a:srgbClr val="4472C4">
                              <a:lumMod val="5000"/>
                              <a:lumOff val="95000"/>
                            </a:srgbClr>
                          </a:gs>
                          <a:gs pos="74000">
                            <a:srgbClr val="4472C4">
                              <a:lumMod val="45000"/>
                              <a:lumOff val="55000"/>
                            </a:srgbClr>
                          </a:gs>
                          <a:gs pos="83000">
                            <a:srgbClr val="4472C4">
                              <a:lumMod val="60000"/>
                              <a:lumOff val="40000"/>
                            </a:srgbClr>
                          </a:gs>
                          <a:gs pos="100000">
                            <a:srgbClr val="4472C4"/>
                          </a:gs>
                        </a:gsLst>
                        <a:path path="circle">
                          <a:fillToRect l="100000" t="100000"/>
                        </a:path>
                        <a:tileRect r="-100000" b="-100000"/>
                      </a:gradFill>
                      <a:ln w="9525">
                        <a:noFill/>
                        <a:miter lim="800000"/>
                        <a:headEnd/>
                        <a:tailEnd/>
                      </a:ln>
                    </wps:spPr>
                    <wps:txbx>
                      <w:txbxContent>
                        <w:p w14:paraId="3A0324FA" w14:textId="77777777" w:rsidR="00600D59" w:rsidRPr="008D1ADB" w:rsidRDefault="00600D59" w:rsidP="008D1ADB">
                          <w:pPr>
                            <w:jc w:val="center"/>
                            <w:rPr>
                              <w:rFonts w:ascii="Arial" w:hAnsi="Arial" w:cs="Arial"/>
                              <w:color w:val="2F5496" w:themeColor="accent1" w:themeShade="BF"/>
                              <w:sz w:val="40"/>
                              <w:szCs w:val="40"/>
                            </w:rPr>
                          </w:pPr>
                          <w:r w:rsidRPr="008D1ADB">
                            <w:rPr>
                              <w:rFonts w:ascii="Arial" w:eastAsiaTheme="minorEastAsia" w:hAnsi="Arial" w:cs="Arial"/>
                              <w:color w:val="2F5496" w:themeColor="accent1" w:themeShade="BF"/>
                              <w:kern w:val="24"/>
                              <w:sz w:val="72"/>
                              <w:szCs w:val="72"/>
                            </w:rPr>
                            <w:t>Professional Standards and Professional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C1196E" id="_x0000_t202" coordsize="21600,21600" o:spt="202" path="m,l,21600r21600,l21600,xe">
              <v:stroke joinstyle="miter"/>
              <v:path gradientshapeok="t" o:connecttype="rect"/>
            </v:shapetype>
            <v:shape id="_x0000_s1063" type="#_x0000_t202" style="position:absolute;margin-left:0;margin-top:-33.85pt;width:483pt;height:93.7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" fillcolor="#f6f8fc" stroked="f">
              <v:fill color2="#4472c4" rotate="t" focusposition="1,1" focussize="" colors="0 #f6f8fc;48497f #abc0e4;54395f #8faadc;1 #4472c4" focus="100%" type="gradientRadial"/>
              <v:textbox>
                <w:txbxContent>
                  <w:p w14:paraId="3A0324FA" w14:textId="77777777" w:rsidR="00600D59" w:rsidRPr="008D1ADB" w:rsidRDefault="00600D59" w:rsidP="008D1ADB">
                    <w:pPr>
                      <w:jc w:val="center"/>
                      <w:rPr>
                        <w:rFonts w:ascii="Arial" w:hAnsi="Arial" w:cs="Arial"/>
                        <w:color w:val="2F5496" w:themeColor="accent1" w:themeShade="BF"/>
                        <w:sz w:val="40"/>
                        <w:szCs w:val="40"/>
                      </w:rPr>
                    </w:pPr>
                    <w:r w:rsidRPr="008D1ADB">
                      <w:rPr>
                        <w:rFonts w:ascii="Arial" w:eastAsiaTheme="minorEastAsia" w:hAnsi="Arial" w:cs="Arial"/>
                        <w:color w:val="2F5496" w:themeColor="accent1" w:themeShade="BF"/>
                        <w:kern w:val="24"/>
                        <w:sz w:val="72"/>
                        <w:szCs w:val="72"/>
                      </w:rPr>
                      <w:t>Professional Standards and Professional Learning</w:t>
                    </w:r>
                  </w:p>
                </w:txbxContent>
              </v:textbox>
              <w10:wrap type="square" anchorx="page"/>
            </v:shape>
          </w:pict>
        </mc:Fallback>
      </mc:AlternateContent>
    </w:r>
    <w:r w:rsidRPr="00081111">
      <w:rPr>
        <w:noProof/>
        <w:sz w:val="16"/>
        <w:szCs w:val="16"/>
      </w:rPr>
      <w:drawing>
        <wp:anchor distT="0" distB="0" distL="114300" distR="114300" simplePos="0" relativeHeight="251665408" behindDoc="0" locked="0" layoutInCell="1" allowOverlap="1" wp14:anchorId="4A62117D" wp14:editId="2F45B643">
          <wp:simplePos x="0" y="0"/>
          <wp:positionH relativeFrom="page">
            <wp:align>right</wp:align>
          </wp:positionH>
          <wp:positionV relativeFrom="paragraph">
            <wp:posOffset>-450850</wp:posOffset>
          </wp:positionV>
          <wp:extent cx="1417320" cy="1219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320" cy="1219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61461" w14:textId="6723C8A6" w:rsidR="003B2EC1" w:rsidRDefault="003B2E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B6F4" w14:textId="7FC1C49B" w:rsidR="003B2EC1" w:rsidRDefault="003B2EC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D5280" w14:textId="47A06658" w:rsidR="00B648DD" w:rsidRPr="00081111" w:rsidRDefault="00B648DD" w:rsidP="00081111">
    <w:pPr>
      <w:pStyle w:val="NormalWeb"/>
      <w:spacing w:before="200" w:beforeAutospacing="0" w:after="0" w:afterAutospacing="0" w:line="216" w:lineRule="auto"/>
      <w:rPr>
        <w:rFonts w:asciiTheme="minorHAnsi" w:eastAsiaTheme="minorEastAsia" w:hAnsi="Calibri" w:cstheme="minorBidi"/>
        <w:color w:val="2F5496" w:themeColor="accent1" w:themeShade="BF"/>
        <w:kern w:val="24"/>
        <w:sz w:val="40"/>
        <w:szCs w:val="40"/>
      </w:rPr>
    </w:pPr>
    <w:r w:rsidRPr="00081111">
      <w:rPr>
        <w:rFonts w:asciiTheme="minorHAnsi" w:eastAsiaTheme="minorEastAsia" w:hAnsi="Calibri" w:cstheme="minorBidi"/>
        <w:noProof/>
        <w:color w:val="2F5496" w:themeColor="accent1" w:themeShade="BF"/>
        <w:kern w:val="24"/>
        <w:sz w:val="40"/>
        <w:szCs w:val="40"/>
      </w:rPr>
      <mc:AlternateContent>
        <mc:Choice Requires="wps">
          <w:drawing>
            <wp:anchor distT="45720" distB="45720" distL="114300" distR="114300" simplePos="0" relativeHeight="251669504" behindDoc="0" locked="0" layoutInCell="1" allowOverlap="1" wp14:anchorId="2172BF02" wp14:editId="6A50046A">
              <wp:simplePos x="0" y="0"/>
              <wp:positionH relativeFrom="page">
                <wp:align>left</wp:align>
              </wp:positionH>
              <wp:positionV relativeFrom="paragraph">
                <wp:posOffset>-431165</wp:posOffset>
              </wp:positionV>
              <wp:extent cx="9296400" cy="1190625"/>
              <wp:effectExtent l="0" t="0" r="0" b="952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0" cy="1190625"/>
                      </a:xfrm>
                      <a:prstGeom prst="rect">
                        <a:avLst/>
                      </a:prstGeom>
                      <a:gradFill flip="none" rotWithShape="1">
                        <a:gsLst>
                          <a:gs pos="0">
                            <a:srgbClr val="4472C4">
                              <a:lumMod val="5000"/>
                              <a:lumOff val="95000"/>
                            </a:srgbClr>
                          </a:gs>
                          <a:gs pos="74000">
                            <a:srgbClr val="4472C4">
                              <a:lumMod val="45000"/>
                              <a:lumOff val="55000"/>
                            </a:srgbClr>
                          </a:gs>
                          <a:gs pos="83000">
                            <a:srgbClr val="4472C4">
                              <a:lumMod val="60000"/>
                              <a:lumOff val="40000"/>
                            </a:srgbClr>
                          </a:gs>
                          <a:gs pos="100000">
                            <a:srgbClr val="4472C4"/>
                          </a:gs>
                        </a:gsLst>
                        <a:path path="circle">
                          <a:fillToRect l="100000" t="100000"/>
                        </a:path>
                        <a:tileRect r="-100000" b="-100000"/>
                      </a:gradFill>
                      <a:ln w="9525">
                        <a:noFill/>
                        <a:miter lim="800000"/>
                        <a:headEnd/>
                        <a:tailEnd/>
                      </a:ln>
                    </wps:spPr>
                    <wps:txbx>
                      <w:txbxContent>
                        <w:p w14:paraId="0846FE0E" w14:textId="77777777" w:rsidR="00B648DD" w:rsidRPr="008D1ADB" w:rsidRDefault="00B648DD" w:rsidP="008D1ADB">
                          <w:pPr>
                            <w:jc w:val="center"/>
                            <w:rPr>
                              <w:rFonts w:ascii="Arial" w:hAnsi="Arial" w:cs="Arial"/>
                              <w:color w:val="2F5496" w:themeColor="accent1" w:themeShade="BF"/>
                              <w:sz w:val="40"/>
                              <w:szCs w:val="40"/>
                            </w:rPr>
                          </w:pPr>
                          <w:r w:rsidRPr="008D1ADB">
                            <w:rPr>
                              <w:rFonts w:ascii="Arial" w:eastAsiaTheme="minorEastAsia" w:hAnsi="Arial" w:cs="Arial"/>
                              <w:color w:val="2F5496" w:themeColor="accent1" w:themeShade="BF"/>
                              <w:kern w:val="24"/>
                              <w:sz w:val="72"/>
                              <w:szCs w:val="72"/>
                            </w:rPr>
                            <w:t>Professional Standards and Professional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2BF02" id="_x0000_t202" coordsize="21600,21600" o:spt="202" path="m,l,21600r21600,l21600,xe">
              <v:stroke joinstyle="miter"/>
              <v:path gradientshapeok="t" o:connecttype="rect"/>
            </v:shapetype>
            <v:shape id="_x0000_s1064" type="#_x0000_t202" style="position:absolute;margin-left:0;margin-top:-33.95pt;width:732pt;height:93.75pt;z-index:2516695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" fillcolor="#f6f8fc" stroked="f">
              <v:fill color2="#4472c4" rotate="t" focusposition="1,1" focussize="" colors="0 #f6f8fc;48497f #abc0e4;54395f #8faadc;1 #4472c4" focus="100%" type="gradientRadial"/>
              <v:textbox>
                <w:txbxContent>
                  <w:p w14:paraId="0846FE0E" w14:textId="77777777" w:rsidR="00B648DD" w:rsidRPr="008D1ADB" w:rsidRDefault="00B648DD" w:rsidP="008D1ADB">
                    <w:pPr>
                      <w:jc w:val="center"/>
                      <w:rPr>
                        <w:rFonts w:ascii="Arial" w:hAnsi="Arial" w:cs="Arial"/>
                        <w:color w:val="2F5496" w:themeColor="accent1" w:themeShade="BF"/>
                        <w:sz w:val="40"/>
                        <w:szCs w:val="40"/>
                      </w:rPr>
                    </w:pPr>
                    <w:r w:rsidRPr="008D1ADB">
                      <w:rPr>
                        <w:rFonts w:ascii="Arial" w:eastAsiaTheme="minorEastAsia" w:hAnsi="Arial" w:cs="Arial"/>
                        <w:color w:val="2F5496" w:themeColor="accent1" w:themeShade="BF"/>
                        <w:kern w:val="24"/>
                        <w:sz w:val="72"/>
                        <w:szCs w:val="72"/>
                      </w:rPr>
                      <w:t>Professional Standards and Professional Learning</w:t>
                    </w:r>
                  </w:p>
                </w:txbxContent>
              </v:textbox>
              <w10:wrap type="square" anchorx="page"/>
            </v:shape>
          </w:pict>
        </mc:Fallback>
      </mc:AlternateContent>
    </w:r>
    <w:r w:rsidRPr="00081111">
      <w:rPr>
        <w:noProof/>
        <w:sz w:val="16"/>
        <w:szCs w:val="16"/>
      </w:rPr>
      <w:drawing>
        <wp:anchor distT="0" distB="0" distL="114300" distR="114300" simplePos="0" relativeHeight="251668480" behindDoc="0" locked="0" layoutInCell="1" allowOverlap="1" wp14:anchorId="5D383664" wp14:editId="2BF02F23">
          <wp:simplePos x="0" y="0"/>
          <wp:positionH relativeFrom="page">
            <wp:align>right</wp:align>
          </wp:positionH>
          <wp:positionV relativeFrom="paragraph">
            <wp:posOffset>-450850</wp:posOffset>
          </wp:positionV>
          <wp:extent cx="1417320" cy="12192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7320" cy="1219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47026"/>
    <w:multiLevelType w:val="hybridMultilevel"/>
    <w:tmpl w:val="8A464982"/>
    <w:lvl w:ilvl="0" w:tplc="73D2B4FC">
      <w:start w:val="1"/>
      <w:numFmt w:val="bullet"/>
      <w:lvlText w:val=""/>
      <w:lvlJc w:val="left"/>
      <w:pPr>
        <w:tabs>
          <w:tab w:val="num" w:pos="720"/>
        </w:tabs>
        <w:ind w:left="720" w:hanging="360"/>
      </w:pPr>
      <w:rPr>
        <w:rFonts w:ascii="Wingdings" w:hAnsi="Wingdings" w:hint="default"/>
        <w:b/>
        <w:bCs/>
        <w:color w:val="2F5496" w:themeColor="accent1" w:themeShade="BF"/>
      </w:rPr>
    </w:lvl>
    <w:lvl w:ilvl="1" w:tplc="6CC66434" w:tentative="1">
      <w:start w:val="1"/>
      <w:numFmt w:val="bullet"/>
      <w:lvlText w:val="•"/>
      <w:lvlJc w:val="left"/>
      <w:pPr>
        <w:tabs>
          <w:tab w:val="num" w:pos="1440"/>
        </w:tabs>
        <w:ind w:left="1440" w:hanging="360"/>
      </w:pPr>
      <w:rPr>
        <w:rFonts w:ascii="Arial" w:hAnsi="Arial" w:hint="default"/>
      </w:rPr>
    </w:lvl>
    <w:lvl w:ilvl="2" w:tplc="8056D2B6" w:tentative="1">
      <w:start w:val="1"/>
      <w:numFmt w:val="bullet"/>
      <w:lvlText w:val="•"/>
      <w:lvlJc w:val="left"/>
      <w:pPr>
        <w:tabs>
          <w:tab w:val="num" w:pos="2160"/>
        </w:tabs>
        <w:ind w:left="2160" w:hanging="360"/>
      </w:pPr>
      <w:rPr>
        <w:rFonts w:ascii="Arial" w:hAnsi="Arial" w:hint="default"/>
      </w:rPr>
    </w:lvl>
    <w:lvl w:ilvl="3" w:tplc="1C8C7E80" w:tentative="1">
      <w:start w:val="1"/>
      <w:numFmt w:val="bullet"/>
      <w:lvlText w:val="•"/>
      <w:lvlJc w:val="left"/>
      <w:pPr>
        <w:tabs>
          <w:tab w:val="num" w:pos="2880"/>
        </w:tabs>
        <w:ind w:left="2880" w:hanging="360"/>
      </w:pPr>
      <w:rPr>
        <w:rFonts w:ascii="Arial" w:hAnsi="Arial" w:hint="default"/>
      </w:rPr>
    </w:lvl>
    <w:lvl w:ilvl="4" w:tplc="762CE2EE" w:tentative="1">
      <w:start w:val="1"/>
      <w:numFmt w:val="bullet"/>
      <w:lvlText w:val="•"/>
      <w:lvlJc w:val="left"/>
      <w:pPr>
        <w:tabs>
          <w:tab w:val="num" w:pos="3600"/>
        </w:tabs>
        <w:ind w:left="3600" w:hanging="360"/>
      </w:pPr>
      <w:rPr>
        <w:rFonts w:ascii="Arial" w:hAnsi="Arial" w:hint="default"/>
      </w:rPr>
    </w:lvl>
    <w:lvl w:ilvl="5" w:tplc="438CC042" w:tentative="1">
      <w:start w:val="1"/>
      <w:numFmt w:val="bullet"/>
      <w:lvlText w:val="•"/>
      <w:lvlJc w:val="left"/>
      <w:pPr>
        <w:tabs>
          <w:tab w:val="num" w:pos="4320"/>
        </w:tabs>
        <w:ind w:left="4320" w:hanging="360"/>
      </w:pPr>
      <w:rPr>
        <w:rFonts w:ascii="Arial" w:hAnsi="Arial" w:hint="default"/>
      </w:rPr>
    </w:lvl>
    <w:lvl w:ilvl="6" w:tplc="24BC95F0" w:tentative="1">
      <w:start w:val="1"/>
      <w:numFmt w:val="bullet"/>
      <w:lvlText w:val="•"/>
      <w:lvlJc w:val="left"/>
      <w:pPr>
        <w:tabs>
          <w:tab w:val="num" w:pos="5040"/>
        </w:tabs>
        <w:ind w:left="5040" w:hanging="360"/>
      </w:pPr>
      <w:rPr>
        <w:rFonts w:ascii="Arial" w:hAnsi="Arial" w:hint="default"/>
      </w:rPr>
    </w:lvl>
    <w:lvl w:ilvl="7" w:tplc="94A4D590" w:tentative="1">
      <w:start w:val="1"/>
      <w:numFmt w:val="bullet"/>
      <w:lvlText w:val="•"/>
      <w:lvlJc w:val="left"/>
      <w:pPr>
        <w:tabs>
          <w:tab w:val="num" w:pos="5760"/>
        </w:tabs>
        <w:ind w:left="5760" w:hanging="360"/>
      </w:pPr>
      <w:rPr>
        <w:rFonts w:ascii="Arial" w:hAnsi="Arial" w:hint="default"/>
      </w:rPr>
    </w:lvl>
    <w:lvl w:ilvl="8" w:tplc="B43024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407E08"/>
    <w:multiLevelType w:val="hybridMultilevel"/>
    <w:tmpl w:val="A074E8DA"/>
    <w:lvl w:ilvl="0" w:tplc="76FAC258">
      <w:start w:val="1"/>
      <w:numFmt w:val="bullet"/>
      <w:lvlText w:val=""/>
      <w:lvlJc w:val="left"/>
      <w:pPr>
        <w:tabs>
          <w:tab w:val="num" w:pos="720"/>
        </w:tabs>
        <w:ind w:left="720" w:hanging="360"/>
      </w:pPr>
      <w:rPr>
        <w:rFonts w:ascii="Wingdings" w:hAnsi="Wingdings" w:hint="default"/>
      </w:rPr>
    </w:lvl>
    <w:lvl w:ilvl="1" w:tplc="4D0637E4" w:tentative="1">
      <w:start w:val="1"/>
      <w:numFmt w:val="bullet"/>
      <w:lvlText w:val=""/>
      <w:lvlJc w:val="left"/>
      <w:pPr>
        <w:tabs>
          <w:tab w:val="num" w:pos="1440"/>
        </w:tabs>
        <w:ind w:left="1440" w:hanging="360"/>
      </w:pPr>
      <w:rPr>
        <w:rFonts w:ascii="Wingdings" w:hAnsi="Wingdings" w:hint="default"/>
      </w:rPr>
    </w:lvl>
    <w:lvl w:ilvl="2" w:tplc="6D76E266" w:tentative="1">
      <w:start w:val="1"/>
      <w:numFmt w:val="bullet"/>
      <w:lvlText w:val=""/>
      <w:lvlJc w:val="left"/>
      <w:pPr>
        <w:tabs>
          <w:tab w:val="num" w:pos="2160"/>
        </w:tabs>
        <w:ind w:left="2160" w:hanging="360"/>
      </w:pPr>
      <w:rPr>
        <w:rFonts w:ascii="Wingdings" w:hAnsi="Wingdings" w:hint="default"/>
      </w:rPr>
    </w:lvl>
    <w:lvl w:ilvl="3" w:tplc="ED2AEB26" w:tentative="1">
      <w:start w:val="1"/>
      <w:numFmt w:val="bullet"/>
      <w:lvlText w:val=""/>
      <w:lvlJc w:val="left"/>
      <w:pPr>
        <w:tabs>
          <w:tab w:val="num" w:pos="2880"/>
        </w:tabs>
        <w:ind w:left="2880" w:hanging="360"/>
      </w:pPr>
      <w:rPr>
        <w:rFonts w:ascii="Wingdings" w:hAnsi="Wingdings" w:hint="default"/>
      </w:rPr>
    </w:lvl>
    <w:lvl w:ilvl="4" w:tplc="D07A818E" w:tentative="1">
      <w:start w:val="1"/>
      <w:numFmt w:val="bullet"/>
      <w:lvlText w:val=""/>
      <w:lvlJc w:val="left"/>
      <w:pPr>
        <w:tabs>
          <w:tab w:val="num" w:pos="3600"/>
        </w:tabs>
        <w:ind w:left="3600" w:hanging="360"/>
      </w:pPr>
      <w:rPr>
        <w:rFonts w:ascii="Wingdings" w:hAnsi="Wingdings" w:hint="default"/>
      </w:rPr>
    </w:lvl>
    <w:lvl w:ilvl="5" w:tplc="A538FA28" w:tentative="1">
      <w:start w:val="1"/>
      <w:numFmt w:val="bullet"/>
      <w:lvlText w:val=""/>
      <w:lvlJc w:val="left"/>
      <w:pPr>
        <w:tabs>
          <w:tab w:val="num" w:pos="4320"/>
        </w:tabs>
        <w:ind w:left="4320" w:hanging="360"/>
      </w:pPr>
      <w:rPr>
        <w:rFonts w:ascii="Wingdings" w:hAnsi="Wingdings" w:hint="default"/>
      </w:rPr>
    </w:lvl>
    <w:lvl w:ilvl="6" w:tplc="66AE8712" w:tentative="1">
      <w:start w:val="1"/>
      <w:numFmt w:val="bullet"/>
      <w:lvlText w:val=""/>
      <w:lvlJc w:val="left"/>
      <w:pPr>
        <w:tabs>
          <w:tab w:val="num" w:pos="5040"/>
        </w:tabs>
        <w:ind w:left="5040" w:hanging="360"/>
      </w:pPr>
      <w:rPr>
        <w:rFonts w:ascii="Wingdings" w:hAnsi="Wingdings" w:hint="default"/>
      </w:rPr>
    </w:lvl>
    <w:lvl w:ilvl="7" w:tplc="426EEBD0" w:tentative="1">
      <w:start w:val="1"/>
      <w:numFmt w:val="bullet"/>
      <w:lvlText w:val=""/>
      <w:lvlJc w:val="left"/>
      <w:pPr>
        <w:tabs>
          <w:tab w:val="num" w:pos="5760"/>
        </w:tabs>
        <w:ind w:left="5760" w:hanging="360"/>
      </w:pPr>
      <w:rPr>
        <w:rFonts w:ascii="Wingdings" w:hAnsi="Wingdings" w:hint="default"/>
      </w:rPr>
    </w:lvl>
    <w:lvl w:ilvl="8" w:tplc="1832812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7302A4"/>
    <w:multiLevelType w:val="hybridMultilevel"/>
    <w:tmpl w:val="EC9E2BE0"/>
    <w:lvl w:ilvl="0" w:tplc="BE44D012">
      <w:start w:val="1"/>
      <w:numFmt w:val="decimal"/>
      <w:lvlText w:val="%1."/>
      <w:lvlJc w:val="left"/>
      <w:pPr>
        <w:tabs>
          <w:tab w:val="num" w:pos="720"/>
        </w:tabs>
        <w:ind w:left="720" w:hanging="360"/>
      </w:pPr>
    </w:lvl>
    <w:lvl w:ilvl="1" w:tplc="BB6A4052" w:tentative="1">
      <w:start w:val="1"/>
      <w:numFmt w:val="decimal"/>
      <w:lvlText w:val="%2."/>
      <w:lvlJc w:val="left"/>
      <w:pPr>
        <w:tabs>
          <w:tab w:val="num" w:pos="1440"/>
        </w:tabs>
        <w:ind w:left="1440" w:hanging="360"/>
      </w:pPr>
    </w:lvl>
    <w:lvl w:ilvl="2" w:tplc="E6A286F2" w:tentative="1">
      <w:start w:val="1"/>
      <w:numFmt w:val="decimal"/>
      <w:lvlText w:val="%3."/>
      <w:lvlJc w:val="left"/>
      <w:pPr>
        <w:tabs>
          <w:tab w:val="num" w:pos="2160"/>
        </w:tabs>
        <w:ind w:left="2160" w:hanging="360"/>
      </w:pPr>
    </w:lvl>
    <w:lvl w:ilvl="3" w:tplc="5706FD08" w:tentative="1">
      <w:start w:val="1"/>
      <w:numFmt w:val="decimal"/>
      <w:lvlText w:val="%4."/>
      <w:lvlJc w:val="left"/>
      <w:pPr>
        <w:tabs>
          <w:tab w:val="num" w:pos="2880"/>
        </w:tabs>
        <w:ind w:left="2880" w:hanging="360"/>
      </w:pPr>
    </w:lvl>
    <w:lvl w:ilvl="4" w:tplc="B05C36CE" w:tentative="1">
      <w:start w:val="1"/>
      <w:numFmt w:val="decimal"/>
      <w:lvlText w:val="%5."/>
      <w:lvlJc w:val="left"/>
      <w:pPr>
        <w:tabs>
          <w:tab w:val="num" w:pos="3600"/>
        </w:tabs>
        <w:ind w:left="3600" w:hanging="360"/>
      </w:pPr>
    </w:lvl>
    <w:lvl w:ilvl="5" w:tplc="D2B4F95E" w:tentative="1">
      <w:start w:val="1"/>
      <w:numFmt w:val="decimal"/>
      <w:lvlText w:val="%6."/>
      <w:lvlJc w:val="left"/>
      <w:pPr>
        <w:tabs>
          <w:tab w:val="num" w:pos="4320"/>
        </w:tabs>
        <w:ind w:left="4320" w:hanging="360"/>
      </w:pPr>
    </w:lvl>
    <w:lvl w:ilvl="6" w:tplc="1E66AC32" w:tentative="1">
      <w:start w:val="1"/>
      <w:numFmt w:val="decimal"/>
      <w:lvlText w:val="%7."/>
      <w:lvlJc w:val="left"/>
      <w:pPr>
        <w:tabs>
          <w:tab w:val="num" w:pos="5040"/>
        </w:tabs>
        <w:ind w:left="5040" w:hanging="360"/>
      </w:pPr>
    </w:lvl>
    <w:lvl w:ilvl="7" w:tplc="848204A2" w:tentative="1">
      <w:start w:val="1"/>
      <w:numFmt w:val="decimal"/>
      <w:lvlText w:val="%8."/>
      <w:lvlJc w:val="left"/>
      <w:pPr>
        <w:tabs>
          <w:tab w:val="num" w:pos="5760"/>
        </w:tabs>
        <w:ind w:left="5760" w:hanging="360"/>
      </w:pPr>
    </w:lvl>
    <w:lvl w:ilvl="8" w:tplc="259C4230" w:tentative="1">
      <w:start w:val="1"/>
      <w:numFmt w:val="decimal"/>
      <w:lvlText w:val="%9."/>
      <w:lvlJc w:val="left"/>
      <w:pPr>
        <w:tabs>
          <w:tab w:val="num" w:pos="6480"/>
        </w:tabs>
        <w:ind w:left="6480" w:hanging="360"/>
      </w:pPr>
    </w:lvl>
  </w:abstractNum>
  <w:abstractNum w:abstractNumId="3" w15:restartNumberingAfterBreak="0">
    <w:nsid w:val="272274DE"/>
    <w:multiLevelType w:val="hybridMultilevel"/>
    <w:tmpl w:val="4EA6B434"/>
    <w:lvl w:ilvl="0" w:tplc="BECC3D1C">
      <w:start w:val="1"/>
      <w:numFmt w:val="bullet"/>
      <w:lvlText w:val="•"/>
      <w:lvlJc w:val="left"/>
      <w:pPr>
        <w:tabs>
          <w:tab w:val="num" w:pos="720"/>
        </w:tabs>
        <w:ind w:left="720" w:hanging="360"/>
      </w:pPr>
      <w:rPr>
        <w:rFonts w:ascii="Times New Roman" w:hAnsi="Times New Roman" w:hint="default"/>
      </w:rPr>
    </w:lvl>
    <w:lvl w:ilvl="1" w:tplc="EB8E55C6" w:tentative="1">
      <w:start w:val="1"/>
      <w:numFmt w:val="bullet"/>
      <w:lvlText w:val="•"/>
      <w:lvlJc w:val="left"/>
      <w:pPr>
        <w:tabs>
          <w:tab w:val="num" w:pos="1440"/>
        </w:tabs>
        <w:ind w:left="1440" w:hanging="360"/>
      </w:pPr>
      <w:rPr>
        <w:rFonts w:ascii="Times New Roman" w:hAnsi="Times New Roman" w:hint="default"/>
      </w:rPr>
    </w:lvl>
    <w:lvl w:ilvl="2" w:tplc="E2A42C9C" w:tentative="1">
      <w:start w:val="1"/>
      <w:numFmt w:val="bullet"/>
      <w:lvlText w:val="•"/>
      <w:lvlJc w:val="left"/>
      <w:pPr>
        <w:tabs>
          <w:tab w:val="num" w:pos="2160"/>
        </w:tabs>
        <w:ind w:left="2160" w:hanging="360"/>
      </w:pPr>
      <w:rPr>
        <w:rFonts w:ascii="Times New Roman" w:hAnsi="Times New Roman" w:hint="default"/>
      </w:rPr>
    </w:lvl>
    <w:lvl w:ilvl="3" w:tplc="AD400466" w:tentative="1">
      <w:start w:val="1"/>
      <w:numFmt w:val="bullet"/>
      <w:lvlText w:val="•"/>
      <w:lvlJc w:val="left"/>
      <w:pPr>
        <w:tabs>
          <w:tab w:val="num" w:pos="2880"/>
        </w:tabs>
        <w:ind w:left="2880" w:hanging="360"/>
      </w:pPr>
      <w:rPr>
        <w:rFonts w:ascii="Times New Roman" w:hAnsi="Times New Roman" w:hint="default"/>
      </w:rPr>
    </w:lvl>
    <w:lvl w:ilvl="4" w:tplc="211EBF36" w:tentative="1">
      <w:start w:val="1"/>
      <w:numFmt w:val="bullet"/>
      <w:lvlText w:val="•"/>
      <w:lvlJc w:val="left"/>
      <w:pPr>
        <w:tabs>
          <w:tab w:val="num" w:pos="3600"/>
        </w:tabs>
        <w:ind w:left="3600" w:hanging="360"/>
      </w:pPr>
      <w:rPr>
        <w:rFonts w:ascii="Times New Roman" w:hAnsi="Times New Roman" w:hint="default"/>
      </w:rPr>
    </w:lvl>
    <w:lvl w:ilvl="5" w:tplc="267EFA9A" w:tentative="1">
      <w:start w:val="1"/>
      <w:numFmt w:val="bullet"/>
      <w:lvlText w:val="•"/>
      <w:lvlJc w:val="left"/>
      <w:pPr>
        <w:tabs>
          <w:tab w:val="num" w:pos="4320"/>
        </w:tabs>
        <w:ind w:left="4320" w:hanging="360"/>
      </w:pPr>
      <w:rPr>
        <w:rFonts w:ascii="Times New Roman" w:hAnsi="Times New Roman" w:hint="default"/>
      </w:rPr>
    </w:lvl>
    <w:lvl w:ilvl="6" w:tplc="86D88736" w:tentative="1">
      <w:start w:val="1"/>
      <w:numFmt w:val="bullet"/>
      <w:lvlText w:val="•"/>
      <w:lvlJc w:val="left"/>
      <w:pPr>
        <w:tabs>
          <w:tab w:val="num" w:pos="5040"/>
        </w:tabs>
        <w:ind w:left="5040" w:hanging="360"/>
      </w:pPr>
      <w:rPr>
        <w:rFonts w:ascii="Times New Roman" w:hAnsi="Times New Roman" w:hint="default"/>
      </w:rPr>
    </w:lvl>
    <w:lvl w:ilvl="7" w:tplc="AC282E86" w:tentative="1">
      <w:start w:val="1"/>
      <w:numFmt w:val="bullet"/>
      <w:lvlText w:val="•"/>
      <w:lvlJc w:val="left"/>
      <w:pPr>
        <w:tabs>
          <w:tab w:val="num" w:pos="5760"/>
        </w:tabs>
        <w:ind w:left="5760" w:hanging="360"/>
      </w:pPr>
      <w:rPr>
        <w:rFonts w:ascii="Times New Roman" w:hAnsi="Times New Roman" w:hint="default"/>
      </w:rPr>
    </w:lvl>
    <w:lvl w:ilvl="8" w:tplc="15F2509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4247DD7"/>
    <w:multiLevelType w:val="hybridMultilevel"/>
    <w:tmpl w:val="D45C6B14"/>
    <w:lvl w:ilvl="0" w:tplc="FE7ECED2">
      <w:start w:val="1"/>
      <w:numFmt w:val="decimal"/>
      <w:lvlText w:val="%1."/>
      <w:lvlJc w:val="left"/>
      <w:pPr>
        <w:ind w:left="720" w:hanging="360"/>
      </w:pPr>
      <w:rPr>
        <w:rFonts w:ascii="Arial" w:hAnsi="Arial" w:cs="Arial"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C94857"/>
    <w:multiLevelType w:val="hybridMultilevel"/>
    <w:tmpl w:val="D5F48D4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20E60FB"/>
    <w:multiLevelType w:val="hybridMultilevel"/>
    <w:tmpl w:val="B2805250"/>
    <w:lvl w:ilvl="0" w:tplc="49C47574">
      <w:start w:val="1"/>
      <w:numFmt w:val="bullet"/>
      <w:lvlText w:val="•"/>
      <w:lvlJc w:val="left"/>
      <w:pPr>
        <w:tabs>
          <w:tab w:val="num" w:pos="720"/>
        </w:tabs>
        <w:ind w:left="720" w:hanging="360"/>
      </w:pPr>
      <w:rPr>
        <w:rFonts w:ascii="Times New Roman" w:hAnsi="Times New Roman" w:hint="default"/>
      </w:rPr>
    </w:lvl>
    <w:lvl w:ilvl="1" w:tplc="7D3870E0" w:tentative="1">
      <w:start w:val="1"/>
      <w:numFmt w:val="bullet"/>
      <w:lvlText w:val="•"/>
      <w:lvlJc w:val="left"/>
      <w:pPr>
        <w:tabs>
          <w:tab w:val="num" w:pos="1440"/>
        </w:tabs>
        <w:ind w:left="1440" w:hanging="360"/>
      </w:pPr>
      <w:rPr>
        <w:rFonts w:ascii="Times New Roman" w:hAnsi="Times New Roman" w:hint="default"/>
      </w:rPr>
    </w:lvl>
    <w:lvl w:ilvl="2" w:tplc="9B14C164" w:tentative="1">
      <w:start w:val="1"/>
      <w:numFmt w:val="bullet"/>
      <w:lvlText w:val="•"/>
      <w:lvlJc w:val="left"/>
      <w:pPr>
        <w:tabs>
          <w:tab w:val="num" w:pos="2160"/>
        </w:tabs>
        <w:ind w:left="2160" w:hanging="360"/>
      </w:pPr>
      <w:rPr>
        <w:rFonts w:ascii="Times New Roman" w:hAnsi="Times New Roman" w:hint="default"/>
      </w:rPr>
    </w:lvl>
    <w:lvl w:ilvl="3" w:tplc="C2D60FE2" w:tentative="1">
      <w:start w:val="1"/>
      <w:numFmt w:val="bullet"/>
      <w:lvlText w:val="•"/>
      <w:lvlJc w:val="left"/>
      <w:pPr>
        <w:tabs>
          <w:tab w:val="num" w:pos="2880"/>
        </w:tabs>
        <w:ind w:left="2880" w:hanging="360"/>
      </w:pPr>
      <w:rPr>
        <w:rFonts w:ascii="Times New Roman" w:hAnsi="Times New Roman" w:hint="default"/>
      </w:rPr>
    </w:lvl>
    <w:lvl w:ilvl="4" w:tplc="C6D46CA0" w:tentative="1">
      <w:start w:val="1"/>
      <w:numFmt w:val="bullet"/>
      <w:lvlText w:val="•"/>
      <w:lvlJc w:val="left"/>
      <w:pPr>
        <w:tabs>
          <w:tab w:val="num" w:pos="3600"/>
        </w:tabs>
        <w:ind w:left="3600" w:hanging="360"/>
      </w:pPr>
      <w:rPr>
        <w:rFonts w:ascii="Times New Roman" w:hAnsi="Times New Roman" w:hint="default"/>
      </w:rPr>
    </w:lvl>
    <w:lvl w:ilvl="5" w:tplc="CDEEA52E" w:tentative="1">
      <w:start w:val="1"/>
      <w:numFmt w:val="bullet"/>
      <w:lvlText w:val="•"/>
      <w:lvlJc w:val="left"/>
      <w:pPr>
        <w:tabs>
          <w:tab w:val="num" w:pos="4320"/>
        </w:tabs>
        <w:ind w:left="4320" w:hanging="360"/>
      </w:pPr>
      <w:rPr>
        <w:rFonts w:ascii="Times New Roman" w:hAnsi="Times New Roman" w:hint="default"/>
      </w:rPr>
    </w:lvl>
    <w:lvl w:ilvl="6" w:tplc="7E10B8E8" w:tentative="1">
      <w:start w:val="1"/>
      <w:numFmt w:val="bullet"/>
      <w:lvlText w:val="•"/>
      <w:lvlJc w:val="left"/>
      <w:pPr>
        <w:tabs>
          <w:tab w:val="num" w:pos="5040"/>
        </w:tabs>
        <w:ind w:left="5040" w:hanging="360"/>
      </w:pPr>
      <w:rPr>
        <w:rFonts w:ascii="Times New Roman" w:hAnsi="Times New Roman" w:hint="default"/>
      </w:rPr>
    </w:lvl>
    <w:lvl w:ilvl="7" w:tplc="380EFCEE" w:tentative="1">
      <w:start w:val="1"/>
      <w:numFmt w:val="bullet"/>
      <w:lvlText w:val="•"/>
      <w:lvlJc w:val="left"/>
      <w:pPr>
        <w:tabs>
          <w:tab w:val="num" w:pos="5760"/>
        </w:tabs>
        <w:ind w:left="5760" w:hanging="360"/>
      </w:pPr>
      <w:rPr>
        <w:rFonts w:ascii="Times New Roman" w:hAnsi="Times New Roman" w:hint="default"/>
      </w:rPr>
    </w:lvl>
    <w:lvl w:ilvl="8" w:tplc="029C98C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047686C"/>
    <w:multiLevelType w:val="hybridMultilevel"/>
    <w:tmpl w:val="A03E1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D0449E"/>
    <w:multiLevelType w:val="hybridMultilevel"/>
    <w:tmpl w:val="29F644B8"/>
    <w:lvl w:ilvl="0" w:tplc="91CE1C68">
      <w:start w:val="1"/>
      <w:numFmt w:val="bullet"/>
      <w:lvlText w:val=""/>
      <w:lvlJc w:val="left"/>
      <w:pPr>
        <w:tabs>
          <w:tab w:val="num" w:pos="720"/>
        </w:tabs>
        <w:ind w:left="720" w:hanging="360"/>
      </w:pPr>
      <w:rPr>
        <w:rFonts w:ascii="Wingdings" w:hAnsi="Wingdings" w:hint="default"/>
      </w:rPr>
    </w:lvl>
    <w:lvl w:ilvl="1" w:tplc="21B6846C" w:tentative="1">
      <w:start w:val="1"/>
      <w:numFmt w:val="bullet"/>
      <w:lvlText w:val=""/>
      <w:lvlJc w:val="left"/>
      <w:pPr>
        <w:tabs>
          <w:tab w:val="num" w:pos="1440"/>
        </w:tabs>
        <w:ind w:left="1440" w:hanging="360"/>
      </w:pPr>
      <w:rPr>
        <w:rFonts w:ascii="Wingdings" w:hAnsi="Wingdings" w:hint="default"/>
      </w:rPr>
    </w:lvl>
    <w:lvl w:ilvl="2" w:tplc="CCEE577C" w:tentative="1">
      <w:start w:val="1"/>
      <w:numFmt w:val="bullet"/>
      <w:lvlText w:val=""/>
      <w:lvlJc w:val="left"/>
      <w:pPr>
        <w:tabs>
          <w:tab w:val="num" w:pos="2160"/>
        </w:tabs>
        <w:ind w:left="2160" w:hanging="360"/>
      </w:pPr>
      <w:rPr>
        <w:rFonts w:ascii="Wingdings" w:hAnsi="Wingdings" w:hint="default"/>
      </w:rPr>
    </w:lvl>
    <w:lvl w:ilvl="3" w:tplc="95627362" w:tentative="1">
      <w:start w:val="1"/>
      <w:numFmt w:val="bullet"/>
      <w:lvlText w:val=""/>
      <w:lvlJc w:val="left"/>
      <w:pPr>
        <w:tabs>
          <w:tab w:val="num" w:pos="2880"/>
        </w:tabs>
        <w:ind w:left="2880" w:hanging="360"/>
      </w:pPr>
      <w:rPr>
        <w:rFonts w:ascii="Wingdings" w:hAnsi="Wingdings" w:hint="default"/>
      </w:rPr>
    </w:lvl>
    <w:lvl w:ilvl="4" w:tplc="1A0CA120" w:tentative="1">
      <w:start w:val="1"/>
      <w:numFmt w:val="bullet"/>
      <w:lvlText w:val=""/>
      <w:lvlJc w:val="left"/>
      <w:pPr>
        <w:tabs>
          <w:tab w:val="num" w:pos="3600"/>
        </w:tabs>
        <w:ind w:left="3600" w:hanging="360"/>
      </w:pPr>
      <w:rPr>
        <w:rFonts w:ascii="Wingdings" w:hAnsi="Wingdings" w:hint="default"/>
      </w:rPr>
    </w:lvl>
    <w:lvl w:ilvl="5" w:tplc="C7CEA918" w:tentative="1">
      <w:start w:val="1"/>
      <w:numFmt w:val="bullet"/>
      <w:lvlText w:val=""/>
      <w:lvlJc w:val="left"/>
      <w:pPr>
        <w:tabs>
          <w:tab w:val="num" w:pos="4320"/>
        </w:tabs>
        <w:ind w:left="4320" w:hanging="360"/>
      </w:pPr>
      <w:rPr>
        <w:rFonts w:ascii="Wingdings" w:hAnsi="Wingdings" w:hint="default"/>
      </w:rPr>
    </w:lvl>
    <w:lvl w:ilvl="6" w:tplc="8AA8BA02" w:tentative="1">
      <w:start w:val="1"/>
      <w:numFmt w:val="bullet"/>
      <w:lvlText w:val=""/>
      <w:lvlJc w:val="left"/>
      <w:pPr>
        <w:tabs>
          <w:tab w:val="num" w:pos="5040"/>
        </w:tabs>
        <w:ind w:left="5040" w:hanging="360"/>
      </w:pPr>
      <w:rPr>
        <w:rFonts w:ascii="Wingdings" w:hAnsi="Wingdings" w:hint="default"/>
      </w:rPr>
    </w:lvl>
    <w:lvl w:ilvl="7" w:tplc="56D6B33A" w:tentative="1">
      <w:start w:val="1"/>
      <w:numFmt w:val="bullet"/>
      <w:lvlText w:val=""/>
      <w:lvlJc w:val="left"/>
      <w:pPr>
        <w:tabs>
          <w:tab w:val="num" w:pos="5760"/>
        </w:tabs>
        <w:ind w:left="5760" w:hanging="360"/>
      </w:pPr>
      <w:rPr>
        <w:rFonts w:ascii="Wingdings" w:hAnsi="Wingdings" w:hint="default"/>
      </w:rPr>
    </w:lvl>
    <w:lvl w:ilvl="8" w:tplc="508ECE5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762EFE"/>
    <w:multiLevelType w:val="hybridMultilevel"/>
    <w:tmpl w:val="1A34C00C"/>
    <w:lvl w:ilvl="0" w:tplc="1116F078">
      <w:start w:val="1"/>
      <w:numFmt w:val="bullet"/>
      <w:lvlText w:val="•"/>
      <w:lvlJc w:val="left"/>
      <w:pPr>
        <w:tabs>
          <w:tab w:val="num" w:pos="720"/>
        </w:tabs>
        <w:ind w:left="720" w:hanging="360"/>
      </w:pPr>
      <w:rPr>
        <w:rFonts w:ascii="Times New Roman" w:hAnsi="Times New Roman" w:hint="default"/>
      </w:rPr>
    </w:lvl>
    <w:lvl w:ilvl="1" w:tplc="EFA2C62C" w:tentative="1">
      <w:start w:val="1"/>
      <w:numFmt w:val="bullet"/>
      <w:lvlText w:val="•"/>
      <w:lvlJc w:val="left"/>
      <w:pPr>
        <w:tabs>
          <w:tab w:val="num" w:pos="1440"/>
        </w:tabs>
        <w:ind w:left="1440" w:hanging="360"/>
      </w:pPr>
      <w:rPr>
        <w:rFonts w:ascii="Times New Roman" w:hAnsi="Times New Roman" w:hint="default"/>
      </w:rPr>
    </w:lvl>
    <w:lvl w:ilvl="2" w:tplc="04A0B51E" w:tentative="1">
      <w:start w:val="1"/>
      <w:numFmt w:val="bullet"/>
      <w:lvlText w:val="•"/>
      <w:lvlJc w:val="left"/>
      <w:pPr>
        <w:tabs>
          <w:tab w:val="num" w:pos="2160"/>
        </w:tabs>
        <w:ind w:left="2160" w:hanging="360"/>
      </w:pPr>
      <w:rPr>
        <w:rFonts w:ascii="Times New Roman" w:hAnsi="Times New Roman" w:hint="default"/>
      </w:rPr>
    </w:lvl>
    <w:lvl w:ilvl="3" w:tplc="B874EE20" w:tentative="1">
      <w:start w:val="1"/>
      <w:numFmt w:val="bullet"/>
      <w:lvlText w:val="•"/>
      <w:lvlJc w:val="left"/>
      <w:pPr>
        <w:tabs>
          <w:tab w:val="num" w:pos="2880"/>
        </w:tabs>
        <w:ind w:left="2880" w:hanging="360"/>
      </w:pPr>
      <w:rPr>
        <w:rFonts w:ascii="Times New Roman" w:hAnsi="Times New Roman" w:hint="default"/>
      </w:rPr>
    </w:lvl>
    <w:lvl w:ilvl="4" w:tplc="022ED78C" w:tentative="1">
      <w:start w:val="1"/>
      <w:numFmt w:val="bullet"/>
      <w:lvlText w:val="•"/>
      <w:lvlJc w:val="left"/>
      <w:pPr>
        <w:tabs>
          <w:tab w:val="num" w:pos="3600"/>
        </w:tabs>
        <w:ind w:left="3600" w:hanging="360"/>
      </w:pPr>
      <w:rPr>
        <w:rFonts w:ascii="Times New Roman" w:hAnsi="Times New Roman" w:hint="default"/>
      </w:rPr>
    </w:lvl>
    <w:lvl w:ilvl="5" w:tplc="C5C6AE6C" w:tentative="1">
      <w:start w:val="1"/>
      <w:numFmt w:val="bullet"/>
      <w:lvlText w:val="•"/>
      <w:lvlJc w:val="left"/>
      <w:pPr>
        <w:tabs>
          <w:tab w:val="num" w:pos="4320"/>
        </w:tabs>
        <w:ind w:left="4320" w:hanging="360"/>
      </w:pPr>
      <w:rPr>
        <w:rFonts w:ascii="Times New Roman" w:hAnsi="Times New Roman" w:hint="default"/>
      </w:rPr>
    </w:lvl>
    <w:lvl w:ilvl="6" w:tplc="F988577E" w:tentative="1">
      <w:start w:val="1"/>
      <w:numFmt w:val="bullet"/>
      <w:lvlText w:val="•"/>
      <w:lvlJc w:val="left"/>
      <w:pPr>
        <w:tabs>
          <w:tab w:val="num" w:pos="5040"/>
        </w:tabs>
        <w:ind w:left="5040" w:hanging="360"/>
      </w:pPr>
      <w:rPr>
        <w:rFonts w:ascii="Times New Roman" w:hAnsi="Times New Roman" w:hint="default"/>
      </w:rPr>
    </w:lvl>
    <w:lvl w:ilvl="7" w:tplc="EA86C07A" w:tentative="1">
      <w:start w:val="1"/>
      <w:numFmt w:val="bullet"/>
      <w:lvlText w:val="•"/>
      <w:lvlJc w:val="left"/>
      <w:pPr>
        <w:tabs>
          <w:tab w:val="num" w:pos="5760"/>
        </w:tabs>
        <w:ind w:left="5760" w:hanging="360"/>
      </w:pPr>
      <w:rPr>
        <w:rFonts w:ascii="Times New Roman" w:hAnsi="Times New Roman" w:hint="default"/>
      </w:rPr>
    </w:lvl>
    <w:lvl w:ilvl="8" w:tplc="B1268C8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E5E0665"/>
    <w:multiLevelType w:val="hybridMultilevel"/>
    <w:tmpl w:val="33B4EBDC"/>
    <w:lvl w:ilvl="0" w:tplc="61A0A67A">
      <w:start w:val="3"/>
      <w:numFmt w:val="decimal"/>
      <w:lvlText w:val="%1."/>
      <w:lvlJc w:val="left"/>
      <w:pPr>
        <w:ind w:left="720" w:hanging="360"/>
      </w:pPr>
      <w:rPr>
        <w:rFonts w:ascii="Arial" w:hAnsi="Arial" w:cs="Arial"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B60803"/>
    <w:multiLevelType w:val="hybridMultilevel"/>
    <w:tmpl w:val="DA36E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31383C"/>
    <w:multiLevelType w:val="hybridMultilevel"/>
    <w:tmpl w:val="5A2A7002"/>
    <w:lvl w:ilvl="0" w:tplc="F946B6B2">
      <w:start w:val="3"/>
      <w:numFmt w:val="decimal"/>
      <w:lvlText w:val="%1."/>
      <w:lvlJc w:val="left"/>
      <w:pPr>
        <w:ind w:left="534" w:hanging="360"/>
      </w:pPr>
      <w:rPr>
        <w:rFonts w:ascii="Arial" w:hAnsi="Arial" w:cs="Arial" w:hint="default"/>
        <w:color w:val="002060"/>
      </w:rPr>
    </w:lvl>
    <w:lvl w:ilvl="1" w:tplc="08090019" w:tentative="1">
      <w:start w:val="1"/>
      <w:numFmt w:val="lowerLetter"/>
      <w:lvlText w:val="%2."/>
      <w:lvlJc w:val="left"/>
      <w:pPr>
        <w:ind w:left="1254" w:hanging="360"/>
      </w:pPr>
    </w:lvl>
    <w:lvl w:ilvl="2" w:tplc="0809001B" w:tentative="1">
      <w:start w:val="1"/>
      <w:numFmt w:val="lowerRoman"/>
      <w:lvlText w:val="%3."/>
      <w:lvlJc w:val="right"/>
      <w:pPr>
        <w:ind w:left="1974" w:hanging="180"/>
      </w:pPr>
    </w:lvl>
    <w:lvl w:ilvl="3" w:tplc="0809000F" w:tentative="1">
      <w:start w:val="1"/>
      <w:numFmt w:val="decimal"/>
      <w:lvlText w:val="%4."/>
      <w:lvlJc w:val="left"/>
      <w:pPr>
        <w:ind w:left="2694" w:hanging="360"/>
      </w:pPr>
    </w:lvl>
    <w:lvl w:ilvl="4" w:tplc="08090019" w:tentative="1">
      <w:start w:val="1"/>
      <w:numFmt w:val="lowerLetter"/>
      <w:lvlText w:val="%5."/>
      <w:lvlJc w:val="left"/>
      <w:pPr>
        <w:ind w:left="3414" w:hanging="360"/>
      </w:pPr>
    </w:lvl>
    <w:lvl w:ilvl="5" w:tplc="0809001B" w:tentative="1">
      <w:start w:val="1"/>
      <w:numFmt w:val="lowerRoman"/>
      <w:lvlText w:val="%6."/>
      <w:lvlJc w:val="right"/>
      <w:pPr>
        <w:ind w:left="4134" w:hanging="180"/>
      </w:pPr>
    </w:lvl>
    <w:lvl w:ilvl="6" w:tplc="0809000F" w:tentative="1">
      <w:start w:val="1"/>
      <w:numFmt w:val="decimal"/>
      <w:lvlText w:val="%7."/>
      <w:lvlJc w:val="left"/>
      <w:pPr>
        <w:ind w:left="4854" w:hanging="360"/>
      </w:pPr>
    </w:lvl>
    <w:lvl w:ilvl="7" w:tplc="08090019" w:tentative="1">
      <w:start w:val="1"/>
      <w:numFmt w:val="lowerLetter"/>
      <w:lvlText w:val="%8."/>
      <w:lvlJc w:val="left"/>
      <w:pPr>
        <w:ind w:left="5574" w:hanging="360"/>
      </w:pPr>
    </w:lvl>
    <w:lvl w:ilvl="8" w:tplc="0809001B" w:tentative="1">
      <w:start w:val="1"/>
      <w:numFmt w:val="lowerRoman"/>
      <w:lvlText w:val="%9."/>
      <w:lvlJc w:val="right"/>
      <w:pPr>
        <w:ind w:left="6294" w:hanging="180"/>
      </w:pPr>
    </w:lvl>
  </w:abstractNum>
  <w:abstractNum w:abstractNumId="13" w15:restartNumberingAfterBreak="0">
    <w:nsid w:val="71103094"/>
    <w:multiLevelType w:val="hybridMultilevel"/>
    <w:tmpl w:val="C5421EB2"/>
    <w:lvl w:ilvl="0" w:tplc="EBE8A1B2">
      <w:start w:val="1"/>
      <w:numFmt w:val="bullet"/>
      <w:lvlText w:val="•"/>
      <w:lvlJc w:val="left"/>
      <w:pPr>
        <w:tabs>
          <w:tab w:val="num" w:pos="720"/>
        </w:tabs>
        <w:ind w:left="720" w:hanging="360"/>
      </w:pPr>
      <w:rPr>
        <w:rFonts w:ascii="Times New Roman" w:hAnsi="Times New Roman" w:hint="default"/>
      </w:rPr>
    </w:lvl>
    <w:lvl w:ilvl="1" w:tplc="962A6EB4" w:tentative="1">
      <w:start w:val="1"/>
      <w:numFmt w:val="bullet"/>
      <w:lvlText w:val="•"/>
      <w:lvlJc w:val="left"/>
      <w:pPr>
        <w:tabs>
          <w:tab w:val="num" w:pos="1440"/>
        </w:tabs>
        <w:ind w:left="1440" w:hanging="360"/>
      </w:pPr>
      <w:rPr>
        <w:rFonts w:ascii="Times New Roman" w:hAnsi="Times New Roman" w:hint="default"/>
      </w:rPr>
    </w:lvl>
    <w:lvl w:ilvl="2" w:tplc="726AB256" w:tentative="1">
      <w:start w:val="1"/>
      <w:numFmt w:val="bullet"/>
      <w:lvlText w:val="•"/>
      <w:lvlJc w:val="left"/>
      <w:pPr>
        <w:tabs>
          <w:tab w:val="num" w:pos="2160"/>
        </w:tabs>
        <w:ind w:left="2160" w:hanging="360"/>
      </w:pPr>
      <w:rPr>
        <w:rFonts w:ascii="Times New Roman" w:hAnsi="Times New Roman" w:hint="default"/>
      </w:rPr>
    </w:lvl>
    <w:lvl w:ilvl="3" w:tplc="1ABE676C" w:tentative="1">
      <w:start w:val="1"/>
      <w:numFmt w:val="bullet"/>
      <w:lvlText w:val="•"/>
      <w:lvlJc w:val="left"/>
      <w:pPr>
        <w:tabs>
          <w:tab w:val="num" w:pos="2880"/>
        </w:tabs>
        <w:ind w:left="2880" w:hanging="360"/>
      </w:pPr>
      <w:rPr>
        <w:rFonts w:ascii="Times New Roman" w:hAnsi="Times New Roman" w:hint="default"/>
      </w:rPr>
    </w:lvl>
    <w:lvl w:ilvl="4" w:tplc="0F629720" w:tentative="1">
      <w:start w:val="1"/>
      <w:numFmt w:val="bullet"/>
      <w:lvlText w:val="•"/>
      <w:lvlJc w:val="left"/>
      <w:pPr>
        <w:tabs>
          <w:tab w:val="num" w:pos="3600"/>
        </w:tabs>
        <w:ind w:left="3600" w:hanging="360"/>
      </w:pPr>
      <w:rPr>
        <w:rFonts w:ascii="Times New Roman" w:hAnsi="Times New Roman" w:hint="default"/>
      </w:rPr>
    </w:lvl>
    <w:lvl w:ilvl="5" w:tplc="109EE2E6" w:tentative="1">
      <w:start w:val="1"/>
      <w:numFmt w:val="bullet"/>
      <w:lvlText w:val="•"/>
      <w:lvlJc w:val="left"/>
      <w:pPr>
        <w:tabs>
          <w:tab w:val="num" w:pos="4320"/>
        </w:tabs>
        <w:ind w:left="4320" w:hanging="360"/>
      </w:pPr>
      <w:rPr>
        <w:rFonts w:ascii="Times New Roman" w:hAnsi="Times New Roman" w:hint="default"/>
      </w:rPr>
    </w:lvl>
    <w:lvl w:ilvl="6" w:tplc="39A03694" w:tentative="1">
      <w:start w:val="1"/>
      <w:numFmt w:val="bullet"/>
      <w:lvlText w:val="•"/>
      <w:lvlJc w:val="left"/>
      <w:pPr>
        <w:tabs>
          <w:tab w:val="num" w:pos="5040"/>
        </w:tabs>
        <w:ind w:left="5040" w:hanging="360"/>
      </w:pPr>
      <w:rPr>
        <w:rFonts w:ascii="Times New Roman" w:hAnsi="Times New Roman" w:hint="default"/>
      </w:rPr>
    </w:lvl>
    <w:lvl w:ilvl="7" w:tplc="389895F2" w:tentative="1">
      <w:start w:val="1"/>
      <w:numFmt w:val="bullet"/>
      <w:lvlText w:val="•"/>
      <w:lvlJc w:val="left"/>
      <w:pPr>
        <w:tabs>
          <w:tab w:val="num" w:pos="5760"/>
        </w:tabs>
        <w:ind w:left="5760" w:hanging="360"/>
      </w:pPr>
      <w:rPr>
        <w:rFonts w:ascii="Times New Roman" w:hAnsi="Times New Roman" w:hint="default"/>
      </w:rPr>
    </w:lvl>
    <w:lvl w:ilvl="8" w:tplc="093EFB5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9701F42"/>
    <w:multiLevelType w:val="hybridMultilevel"/>
    <w:tmpl w:val="ADB811EA"/>
    <w:lvl w:ilvl="0" w:tplc="08090009">
      <w:start w:val="1"/>
      <w:numFmt w:val="bullet"/>
      <w:lvlText w:val=""/>
      <w:lvlJc w:val="left"/>
      <w:pPr>
        <w:tabs>
          <w:tab w:val="num" w:pos="720"/>
        </w:tabs>
        <w:ind w:left="720" w:hanging="360"/>
      </w:pPr>
      <w:rPr>
        <w:rFonts w:ascii="Wingdings" w:hAnsi="Wingdings" w:hint="default"/>
      </w:rPr>
    </w:lvl>
    <w:lvl w:ilvl="1" w:tplc="6714FE9A" w:tentative="1">
      <w:start w:val="1"/>
      <w:numFmt w:val="bullet"/>
      <w:lvlText w:val=""/>
      <w:lvlJc w:val="left"/>
      <w:pPr>
        <w:tabs>
          <w:tab w:val="num" w:pos="1440"/>
        </w:tabs>
        <w:ind w:left="1440" w:hanging="360"/>
      </w:pPr>
      <w:rPr>
        <w:rFonts w:ascii="Wingdings" w:hAnsi="Wingdings" w:hint="default"/>
      </w:rPr>
    </w:lvl>
    <w:lvl w:ilvl="2" w:tplc="01C073AA" w:tentative="1">
      <w:start w:val="1"/>
      <w:numFmt w:val="bullet"/>
      <w:lvlText w:val=""/>
      <w:lvlJc w:val="left"/>
      <w:pPr>
        <w:tabs>
          <w:tab w:val="num" w:pos="2160"/>
        </w:tabs>
        <w:ind w:left="2160" w:hanging="360"/>
      </w:pPr>
      <w:rPr>
        <w:rFonts w:ascii="Wingdings" w:hAnsi="Wingdings" w:hint="default"/>
      </w:rPr>
    </w:lvl>
    <w:lvl w:ilvl="3" w:tplc="B04E0C7E" w:tentative="1">
      <w:start w:val="1"/>
      <w:numFmt w:val="bullet"/>
      <w:lvlText w:val=""/>
      <w:lvlJc w:val="left"/>
      <w:pPr>
        <w:tabs>
          <w:tab w:val="num" w:pos="2880"/>
        </w:tabs>
        <w:ind w:left="2880" w:hanging="360"/>
      </w:pPr>
      <w:rPr>
        <w:rFonts w:ascii="Wingdings" w:hAnsi="Wingdings" w:hint="default"/>
      </w:rPr>
    </w:lvl>
    <w:lvl w:ilvl="4" w:tplc="B30208DE" w:tentative="1">
      <w:start w:val="1"/>
      <w:numFmt w:val="bullet"/>
      <w:lvlText w:val=""/>
      <w:lvlJc w:val="left"/>
      <w:pPr>
        <w:tabs>
          <w:tab w:val="num" w:pos="3600"/>
        </w:tabs>
        <w:ind w:left="3600" w:hanging="360"/>
      </w:pPr>
      <w:rPr>
        <w:rFonts w:ascii="Wingdings" w:hAnsi="Wingdings" w:hint="default"/>
      </w:rPr>
    </w:lvl>
    <w:lvl w:ilvl="5" w:tplc="9B4666C0" w:tentative="1">
      <w:start w:val="1"/>
      <w:numFmt w:val="bullet"/>
      <w:lvlText w:val=""/>
      <w:lvlJc w:val="left"/>
      <w:pPr>
        <w:tabs>
          <w:tab w:val="num" w:pos="4320"/>
        </w:tabs>
        <w:ind w:left="4320" w:hanging="360"/>
      </w:pPr>
      <w:rPr>
        <w:rFonts w:ascii="Wingdings" w:hAnsi="Wingdings" w:hint="default"/>
      </w:rPr>
    </w:lvl>
    <w:lvl w:ilvl="6" w:tplc="6C38F982" w:tentative="1">
      <w:start w:val="1"/>
      <w:numFmt w:val="bullet"/>
      <w:lvlText w:val=""/>
      <w:lvlJc w:val="left"/>
      <w:pPr>
        <w:tabs>
          <w:tab w:val="num" w:pos="5040"/>
        </w:tabs>
        <w:ind w:left="5040" w:hanging="360"/>
      </w:pPr>
      <w:rPr>
        <w:rFonts w:ascii="Wingdings" w:hAnsi="Wingdings" w:hint="default"/>
      </w:rPr>
    </w:lvl>
    <w:lvl w:ilvl="7" w:tplc="782E1CA4" w:tentative="1">
      <w:start w:val="1"/>
      <w:numFmt w:val="bullet"/>
      <w:lvlText w:val=""/>
      <w:lvlJc w:val="left"/>
      <w:pPr>
        <w:tabs>
          <w:tab w:val="num" w:pos="5760"/>
        </w:tabs>
        <w:ind w:left="5760" w:hanging="360"/>
      </w:pPr>
      <w:rPr>
        <w:rFonts w:ascii="Wingdings" w:hAnsi="Wingdings" w:hint="default"/>
      </w:rPr>
    </w:lvl>
    <w:lvl w:ilvl="8" w:tplc="40D2420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B23CF4"/>
    <w:multiLevelType w:val="hybridMultilevel"/>
    <w:tmpl w:val="31201C66"/>
    <w:lvl w:ilvl="0" w:tplc="B3F8E928">
      <w:start w:val="1"/>
      <w:numFmt w:val="bullet"/>
      <w:lvlText w:val=""/>
      <w:lvlJc w:val="left"/>
      <w:pPr>
        <w:tabs>
          <w:tab w:val="num" w:pos="720"/>
        </w:tabs>
        <w:ind w:left="720" w:hanging="360"/>
      </w:pPr>
      <w:rPr>
        <w:rFonts w:ascii="Wingdings" w:hAnsi="Wingdings" w:hint="default"/>
      </w:rPr>
    </w:lvl>
    <w:lvl w:ilvl="1" w:tplc="279E4BFC" w:tentative="1">
      <w:start w:val="1"/>
      <w:numFmt w:val="bullet"/>
      <w:lvlText w:val=""/>
      <w:lvlJc w:val="left"/>
      <w:pPr>
        <w:tabs>
          <w:tab w:val="num" w:pos="1440"/>
        </w:tabs>
        <w:ind w:left="1440" w:hanging="360"/>
      </w:pPr>
      <w:rPr>
        <w:rFonts w:ascii="Wingdings" w:hAnsi="Wingdings" w:hint="default"/>
      </w:rPr>
    </w:lvl>
    <w:lvl w:ilvl="2" w:tplc="53183D88" w:tentative="1">
      <w:start w:val="1"/>
      <w:numFmt w:val="bullet"/>
      <w:lvlText w:val=""/>
      <w:lvlJc w:val="left"/>
      <w:pPr>
        <w:tabs>
          <w:tab w:val="num" w:pos="2160"/>
        </w:tabs>
        <w:ind w:left="2160" w:hanging="360"/>
      </w:pPr>
      <w:rPr>
        <w:rFonts w:ascii="Wingdings" w:hAnsi="Wingdings" w:hint="default"/>
      </w:rPr>
    </w:lvl>
    <w:lvl w:ilvl="3" w:tplc="F0DE39BE" w:tentative="1">
      <w:start w:val="1"/>
      <w:numFmt w:val="bullet"/>
      <w:lvlText w:val=""/>
      <w:lvlJc w:val="left"/>
      <w:pPr>
        <w:tabs>
          <w:tab w:val="num" w:pos="2880"/>
        </w:tabs>
        <w:ind w:left="2880" w:hanging="360"/>
      </w:pPr>
      <w:rPr>
        <w:rFonts w:ascii="Wingdings" w:hAnsi="Wingdings" w:hint="default"/>
      </w:rPr>
    </w:lvl>
    <w:lvl w:ilvl="4" w:tplc="7FC07330" w:tentative="1">
      <w:start w:val="1"/>
      <w:numFmt w:val="bullet"/>
      <w:lvlText w:val=""/>
      <w:lvlJc w:val="left"/>
      <w:pPr>
        <w:tabs>
          <w:tab w:val="num" w:pos="3600"/>
        </w:tabs>
        <w:ind w:left="3600" w:hanging="360"/>
      </w:pPr>
      <w:rPr>
        <w:rFonts w:ascii="Wingdings" w:hAnsi="Wingdings" w:hint="default"/>
      </w:rPr>
    </w:lvl>
    <w:lvl w:ilvl="5" w:tplc="82A2EEB2" w:tentative="1">
      <w:start w:val="1"/>
      <w:numFmt w:val="bullet"/>
      <w:lvlText w:val=""/>
      <w:lvlJc w:val="left"/>
      <w:pPr>
        <w:tabs>
          <w:tab w:val="num" w:pos="4320"/>
        </w:tabs>
        <w:ind w:left="4320" w:hanging="360"/>
      </w:pPr>
      <w:rPr>
        <w:rFonts w:ascii="Wingdings" w:hAnsi="Wingdings" w:hint="default"/>
      </w:rPr>
    </w:lvl>
    <w:lvl w:ilvl="6" w:tplc="A51EE2E2" w:tentative="1">
      <w:start w:val="1"/>
      <w:numFmt w:val="bullet"/>
      <w:lvlText w:val=""/>
      <w:lvlJc w:val="left"/>
      <w:pPr>
        <w:tabs>
          <w:tab w:val="num" w:pos="5040"/>
        </w:tabs>
        <w:ind w:left="5040" w:hanging="360"/>
      </w:pPr>
      <w:rPr>
        <w:rFonts w:ascii="Wingdings" w:hAnsi="Wingdings" w:hint="default"/>
      </w:rPr>
    </w:lvl>
    <w:lvl w:ilvl="7" w:tplc="81EC9AE0" w:tentative="1">
      <w:start w:val="1"/>
      <w:numFmt w:val="bullet"/>
      <w:lvlText w:val=""/>
      <w:lvlJc w:val="left"/>
      <w:pPr>
        <w:tabs>
          <w:tab w:val="num" w:pos="5760"/>
        </w:tabs>
        <w:ind w:left="5760" w:hanging="360"/>
      </w:pPr>
      <w:rPr>
        <w:rFonts w:ascii="Wingdings" w:hAnsi="Wingdings" w:hint="default"/>
      </w:rPr>
    </w:lvl>
    <w:lvl w:ilvl="8" w:tplc="08421602" w:tentative="1">
      <w:start w:val="1"/>
      <w:numFmt w:val="bullet"/>
      <w:lvlText w:val=""/>
      <w:lvlJc w:val="left"/>
      <w:pPr>
        <w:tabs>
          <w:tab w:val="num" w:pos="6480"/>
        </w:tabs>
        <w:ind w:left="6480" w:hanging="360"/>
      </w:pPr>
      <w:rPr>
        <w:rFonts w:ascii="Wingdings" w:hAnsi="Wingdings" w:hint="default"/>
      </w:rPr>
    </w:lvl>
  </w:abstractNum>
  <w:num w:numId="1" w16cid:durableId="1974552307">
    <w:abstractNumId w:val="5"/>
  </w:num>
  <w:num w:numId="2" w16cid:durableId="309872641">
    <w:abstractNumId w:val="1"/>
  </w:num>
  <w:num w:numId="3" w16cid:durableId="1547332773">
    <w:abstractNumId w:val="0"/>
  </w:num>
  <w:num w:numId="4" w16cid:durableId="1942030132">
    <w:abstractNumId w:val="14"/>
  </w:num>
  <w:num w:numId="5" w16cid:durableId="1921206647">
    <w:abstractNumId w:val="13"/>
  </w:num>
  <w:num w:numId="6" w16cid:durableId="2037390105">
    <w:abstractNumId w:val="9"/>
  </w:num>
  <w:num w:numId="7" w16cid:durableId="1081028844">
    <w:abstractNumId w:val="6"/>
  </w:num>
  <w:num w:numId="8" w16cid:durableId="31730907">
    <w:abstractNumId w:val="10"/>
  </w:num>
  <w:num w:numId="9" w16cid:durableId="734668040">
    <w:abstractNumId w:val="3"/>
  </w:num>
  <w:num w:numId="10" w16cid:durableId="1583684224">
    <w:abstractNumId w:val="12"/>
  </w:num>
  <w:num w:numId="11" w16cid:durableId="147983712">
    <w:abstractNumId w:val="4"/>
  </w:num>
  <w:num w:numId="12" w16cid:durableId="1050881997">
    <w:abstractNumId w:val="11"/>
  </w:num>
  <w:num w:numId="13" w16cid:durableId="309409980">
    <w:abstractNumId w:val="8"/>
  </w:num>
  <w:num w:numId="14" w16cid:durableId="846989439">
    <w:abstractNumId w:val="15"/>
  </w:num>
  <w:num w:numId="15" w16cid:durableId="840387915">
    <w:abstractNumId w:val="2"/>
  </w:num>
  <w:num w:numId="16" w16cid:durableId="2517477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9CE"/>
    <w:rsid w:val="000078FC"/>
    <w:rsid w:val="00016E35"/>
    <w:rsid w:val="000318A1"/>
    <w:rsid w:val="000366C6"/>
    <w:rsid w:val="00046A4A"/>
    <w:rsid w:val="00053E6E"/>
    <w:rsid w:val="0005562D"/>
    <w:rsid w:val="0006682C"/>
    <w:rsid w:val="00081111"/>
    <w:rsid w:val="000846FE"/>
    <w:rsid w:val="000857E1"/>
    <w:rsid w:val="00086895"/>
    <w:rsid w:val="0009403B"/>
    <w:rsid w:val="000B31BF"/>
    <w:rsid w:val="000D3803"/>
    <w:rsid w:val="000E595C"/>
    <w:rsid w:val="000E5DEF"/>
    <w:rsid w:val="00114639"/>
    <w:rsid w:val="00131557"/>
    <w:rsid w:val="001411BE"/>
    <w:rsid w:val="00144FF7"/>
    <w:rsid w:val="00160C2A"/>
    <w:rsid w:val="00182E18"/>
    <w:rsid w:val="00183220"/>
    <w:rsid w:val="001841E4"/>
    <w:rsid w:val="00195D1A"/>
    <w:rsid w:val="00197128"/>
    <w:rsid w:val="001B3349"/>
    <w:rsid w:val="001C102C"/>
    <w:rsid w:val="001C29BE"/>
    <w:rsid w:val="00202D69"/>
    <w:rsid w:val="0020659D"/>
    <w:rsid w:val="002256FF"/>
    <w:rsid w:val="00235B5D"/>
    <w:rsid w:val="002412EE"/>
    <w:rsid w:val="00245804"/>
    <w:rsid w:val="0026790B"/>
    <w:rsid w:val="002822FE"/>
    <w:rsid w:val="00290F8E"/>
    <w:rsid w:val="0029570C"/>
    <w:rsid w:val="002B6D65"/>
    <w:rsid w:val="002D5CCF"/>
    <w:rsid w:val="00331B7C"/>
    <w:rsid w:val="00334761"/>
    <w:rsid w:val="00363CE2"/>
    <w:rsid w:val="00365B22"/>
    <w:rsid w:val="003730C0"/>
    <w:rsid w:val="00386AF3"/>
    <w:rsid w:val="003A4E3A"/>
    <w:rsid w:val="003B00A2"/>
    <w:rsid w:val="003B2EC1"/>
    <w:rsid w:val="003D568A"/>
    <w:rsid w:val="003D7FE6"/>
    <w:rsid w:val="003E0940"/>
    <w:rsid w:val="003E311A"/>
    <w:rsid w:val="003E4DA1"/>
    <w:rsid w:val="003E7639"/>
    <w:rsid w:val="003F0910"/>
    <w:rsid w:val="004009DA"/>
    <w:rsid w:val="00401C6B"/>
    <w:rsid w:val="0040429B"/>
    <w:rsid w:val="00414FC8"/>
    <w:rsid w:val="00417466"/>
    <w:rsid w:val="00441C49"/>
    <w:rsid w:val="00460141"/>
    <w:rsid w:val="004629CE"/>
    <w:rsid w:val="00464B85"/>
    <w:rsid w:val="00476D71"/>
    <w:rsid w:val="00487DE0"/>
    <w:rsid w:val="00491293"/>
    <w:rsid w:val="00491FE6"/>
    <w:rsid w:val="00497948"/>
    <w:rsid w:val="004A0381"/>
    <w:rsid w:val="004A2C7B"/>
    <w:rsid w:val="004E1314"/>
    <w:rsid w:val="004F4211"/>
    <w:rsid w:val="00521C67"/>
    <w:rsid w:val="00544F4E"/>
    <w:rsid w:val="00553083"/>
    <w:rsid w:val="00563A06"/>
    <w:rsid w:val="00565539"/>
    <w:rsid w:val="0057328B"/>
    <w:rsid w:val="00591892"/>
    <w:rsid w:val="00596021"/>
    <w:rsid w:val="005A43CE"/>
    <w:rsid w:val="005B1A77"/>
    <w:rsid w:val="005C0210"/>
    <w:rsid w:val="005C44F8"/>
    <w:rsid w:val="005C4822"/>
    <w:rsid w:val="005C5221"/>
    <w:rsid w:val="005C5731"/>
    <w:rsid w:val="005D62BC"/>
    <w:rsid w:val="005D7C4E"/>
    <w:rsid w:val="005F1192"/>
    <w:rsid w:val="00600D59"/>
    <w:rsid w:val="006035EF"/>
    <w:rsid w:val="00603CC7"/>
    <w:rsid w:val="0062343B"/>
    <w:rsid w:val="00634F0D"/>
    <w:rsid w:val="00651EFD"/>
    <w:rsid w:val="006612F8"/>
    <w:rsid w:val="006A0751"/>
    <w:rsid w:val="006A3453"/>
    <w:rsid w:val="006B36E2"/>
    <w:rsid w:val="006B758A"/>
    <w:rsid w:val="006C3F55"/>
    <w:rsid w:val="006C7BF8"/>
    <w:rsid w:val="006D3A18"/>
    <w:rsid w:val="006E4E04"/>
    <w:rsid w:val="006E61C3"/>
    <w:rsid w:val="006F4FDB"/>
    <w:rsid w:val="006F56BD"/>
    <w:rsid w:val="007240FB"/>
    <w:rsid w:val="00731C46"/>
    <w:rsid w:val="00773D08"/>
    <w:rsid w:val="00792B7C"/>
    <w:rsid w:val="007960A3"/>
    <w:rsid w:val="007A12F4"/>
    <w:rsid w:val="007A20AD"/>
    <w:rsid w:val="007A5241"/>
    <w:rsid w:val="007A63C8"/>
    <w:rsid w:val="007D0348"/>
    <w:rsid w:val="007D5DC2"/>
    <w:rsid w:val="007E0018"/>
    <w:rsid w:val="007E0D13"/>
    <w:rsid w:val="007E2F23"/>
    <w:rsid w:val="007E70D8"/>
    <w:rsid w:val="007F038A"/>
    <w:rsid w:val="008050DB"/>
    <w:rsid w:val="0081026A"/>
    <w:rsid w:val="008205C2"/>
    <w:rsid w:val="00824BCF"/>
    <w:rsid w:val="00833637"/>
    <w:rsid w:val="00834BD1"/>
    <w:rsid w:val="00837533"/>
    <w:rsid w:val="008465E4"/>
    <w:rsid w:val="00867241"/>
    <w:rsid w:val="008754A4"/>
    <w:rsid w:val="00886592"/>
    <w:rsid w:val="00890B6A"/>
    <w:rsid w:val="008A329C"/>
    <w:rsid w:val="008B2EA5"/>
    <w:rsid w:val="008D1ADB"/>
    <w:rsid w:val="008D1DB8"/>
    <w:rsid w:val="008E00C0"/>
    <w:rsid w:val="008E3029"/>
    <w:rsid w:val="008F6ECD"/>
    <w:rsid w:val="00905D19"/>
    <w:rsid w:val="0090706E"/>
    <w:rsid w:val="009143B8"/>
    <w:rsid w:val="00924D09"/>
    <w:rsid w:val="00925121"/>
    <w:rsid w:val="009505FA"/>
    <w:rsid w:val="009520B6"/>
    <w:rsid w:val="00962429"/>
    <w:rsid w:val="00976E0B"/>
    <w:rsid w:val="009815B8"/>
    <w:rsid w:val="00982738"/>
    <w:rsid w:val="00984EFA"/>
    <w:rsid w:val="009851F3"/>
    <w:rsid w:val="009954D4"/>
    <w:rsid w:val="00995A84"/>
    <w:rsid w:val="009A04AB"/>
    <w:rsid w:val="009B1B5F"/>
    <w:rsid w:val="009B5EB8"/>
    <w:rsid w:val="009C0C2B"/>
    <w:rsid w:val="009C7D2C"/>
    <w:rsid w:val="009D33AC"/>
    <w:rsid w:val="009D4BD6"/>
    <w:rsid w:val="009D53A9"/>
    <w:rsid w:val="009E1F7D"/>
    <w:rsid w:val="00A000A4"/>
    <w:rsid w:val="00A03978"/>
    <w:rsid w:val="00A05975"/>
    <w:rsid w:val="00A3363D"/>
    <w:rsid w:val="00A33BED"/>
    <w:rsid w:val="00A35ADE"/>
    <w:rsid w:val="00A421B1"/>
    <w:rsid w:val="00A43964"/>
    <w:rsid w:val="00A662F2"/>
    <w:rsid w:val="00A72942"/>
    <w:rsid w:val="00A77098"/>
    <w:rsid w:val="00A8601B"/>
    <w:rsid w:val="00AC79B5"/>
    <w:rsid w:val="00AE1D46"/>
    <w:rsid w:val="00B00532"/>
    <w:rsid w:val="00B0075A"/>
    <w:rsid w:val="00B02DA6"/>
    <w:rsid w:val="00B26F6E"/>
    <w:rsid w:val="00B30DBE"/>
    <w:rsid w:val="00B3111B"/>
    <w:rsid w:val="00B32AA5"/>
    <w:rsid w:val="00B52F85"/>
    <w:rsid w:val="00B56341"/>
    <w:rsid w:val="00B641EE"/>
    <w:rsid w:val="00B648DD"/>
    <w:rsid w:val="00B822CC"/>
    <w:rsid w:val="00B95934"/>
    <w:rsid w:val="00B9654D"/>
    <w:rsid w:val="00B96E55"/>
    <w:rsid w:val="00BC7EFE"/>
    <w:rsid w:val="00BD0DF1"/>
    <w:rsid w:val="00BD73B4"/>
    <w:rsid w:val="00BF0A6E"/>
    <w:rsid w:val="00BF1786"/>
    <w:rsid w:val="00C240B0"/>
    <w:rsid w:val="00C25B31"/>
    <w:rsid w:val="00C417D2"/>
    <w:rsid w:val="00C7635F"/>
    <w:rsid w:val="00C851A4"/>
    <w:rsid w:val="00C90ADB"/>
    <w:rsid w:val="00C90BD0"/>
    <w:rsid w:val="00C938B4"/>
    <w:rsid w:val="00C943D6"/>
    <w:rsid w:val="00CA2050"/>
    <w:rsid w:val="00CC048B"/>
    <w:rsid w:val="00CC683A"/>
    <w:rsid w:val="00CC743F"/>
    <w:rsid w:val="00CE1826"/>
    <w:rsid w:val="00CF1A59"/>
    <w:rsid w:val="00D11E8F"/>
    <w:rsid w:val="00D24C62"/>
    <w:rsid w:val="00D30920"/>
    <w:rsid w:val="00D47F0B"/>
    <w:rsid w:val="00D542F2"/>
    <w:rsid w:val="00D80735"/>
    <w:rsid w:val="00D9238F"/>
    <w:rsid w:val="00DB4ED8"/>
    <w:rsid w:val="00DD53E7"/>
    <w:rsid w:val="00DE0F40"/>
    <w:rsid w:val="00DF0881"/>
    <w:rsid w:val="00E11058"/>
    <w:rsid w:val="00E13DAC"/>
    <w:rsid w:val="00E23B11"/>
    <w:rsid w:val="00E24117"/>
    <w:rsid w:val="00E30FE6"/>
    <w:rsid w:val="00E425A5"/>
    <w:rsid w:val="00E46BE5"/>
    <w:rsid w:val="00E5587D"/>
    <w:rsid w:val="00E57524"/>
    <w:rsid w:val="00E66433"/>
    <w:rsid w:val="00E67404"/>
    <w:rsid w:val="00E70074"/>
    <w:rsid w:val="00EA177D"/>
    <w:rsid w:val="00EC1B13"/>
    <w:rsid w:val="00EE0CF0"/>
    <w:rsid w:val="00EE292F"/>
    <w:rsid w:val="00EE6A45"/>
    <w:rsid w:val="00F07C45"/>
    <w:rsid w:val="00F337DB"/>
    <w:rsid w:val="00F42097"/>
    <w:rsid w:val="00F44553"/>
    <w:rsid w:val="00F557EC"/>
    <w:rsid w:val="00F61E40"/>
    <w:rsid w:val="00F948C6"/>
    <w:rsid w:val="00FA491B"/>
    <w:rsid w:val="00FC73B0"/>
    <w:rsid w:val="00FD434E"/>
    <w:rsid w:val="00FD64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06343"/>
  <w15:chartTrackingRefBased/>
  <w15:docId w15:val="{C8BC2B76-7062-402D-8882-AAECA9556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9C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629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9CE"/>
  </w:style>
  <w:style w:type="character" w:styleId="Hyperlink">
    <w:name w:val="Hyperlink"/>
    <w:basedOn w:val="DefaultParagraphFont"/>
    <w:uiPriority w:val="99"/>
    <w:unhideWhenUsed/>
    <w:rsid w:val="00C25B31"/>
    <w:rPr>
      <w:color w:val="0563C1" w:themeColor="hyperlink"/>
      <w:u w:val="single"/>
    </w:rPr>
  </w:style>
  <w:style w:type="paragraph" w:styleId="NormalWeb">
    <w:name w:val="Normal (Web)"/>
    <w:basedOn w:val="Normal"/>
    <w:uiPriority w:val="99"/>
    <w:unhideWhenUsed/>
    <w:rsid w:val="00C25B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25121"/>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B96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2D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D69"/>
  </w:style>
  <w:style w:type="character" w:styleId="UnresolvedMention">
    <w:name w:val="Unresolved Mention"/>
    <w:basedOn w:val="DefaultParagraphFont"/>
    <w:uiPriority w:val="99"/>
    <w:semiHidden/>
    <w:unhideWhenUsed/>
    <w:rsid w:val="001841E4"/>
    <w:rPr>
      <w:color w:val="605E5C"/>
      <w:shd w:val="clear" w:color="auto" w:fill="E1DFDD"/>
    </w:rPr>
  </w:style>
  <w:style w:type="character" w:styleId="FollowedHyperlink">
    <w:name w:val="FollowedHyperlink"/>
    <w:basedOn w:val="DefaultParagraphFont"/>
    <w:uiPriority w:val="99"/>
    <w:semiHidden/>
    <w:unhideWhenUsed/>
    <w:rsid w:val="00365B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4594">
      <w:bodyDiv w:val="1"/>
      <w:marLeft w:val="0"/>
      <w:marRight w:val="0"/>
      <w:marTop w:val="0"/>
      <w:marBottom w:val="0"/>
      <w:divBdr>
        <w:top w:val="none" w:sz="0" w:space="0" w:color="auto"/>
        <w:left w:val="none" w:sz="0" w:space="0" w:color="auto"/>
        <w:bottom w:val="none" w:sz="0" w:space="0" w:color="auto"/>
        <w:right w:val="none" w:sz="0" w:space="0" w:color="auto"/>
      </w:divBdr>
    </w:div>
    <w:div w:id="149180263">
      <w:bodyDiv w:val="1"/>
      <w:marLeft w:val="0"/>
      <w:marRight w:val="0"/>
      <w:marTop w:val="0"/>
      <w:marBottom w:val="0"/>
      <w:divBdr>
        <w:top w:val="none" w:sz="0" w:space="0" w:color="auto"/>
        <w:left w:val="none" w:sz="0" w:space="0" w:color="auto"/>
        <w:bottom w:val="none" w:sz="0" w:space="0" w:color="auto"/>
        <w:right w:val="none" w:sz="0" w:space="0" w:color="auto"/>
      </w:divBdr>
    </w:div>
    <w:div w:id="205529935">
      <w:bodyDiv w:val="1"/>
      <w:marLeft w:val="0"/>
      <w:marRight w:val="0"/>
      <w:marTop w:val="0"/>
      <w:marBottom w:val="0"/>
      <w:divBdr>
        <w:top w:val="none" w:sz="0" w:space="0" w:color="auto"/>
        <w:left w:val="none" w:sz="0" w:space="0" w:color="auto"/>
        <w:bottom w:val="none" w:sz="0" w:space="0" w:color="auto"/>
        <w:right w:val="none" w:sz="0" w:space="0" w:color="auto"/>
      </w:divBdr>
      <w:divsChild>
        <w:div w:id="1632788187">
          <w:marLeft w:val="706"/>
          <w:marRight w:val="0"/>
          <w:marTop w:val="0"/>
          <w:marBottom w:val="0"/>
          <w:divBdr>
            <w:top w:val="none" w:sz="0" w:space="0" w:color="auto"/>
            <w:left w:val="none" w:sz="0" w:space="0" w:color="auto"/>
            <w:bottom w:val="none" w:sz="0" w:space="0" w:color="auto"/>
            <w:right w:val="none" w:sz="0" w:space="0" w:color="auto"/>
          </w:divBdr>
        </w:div>
        <w:div w:id="708530969">
          <w:marLeft w:val="706"/>
          <w:marRight w:val="0"/>
          <w:marTop w:val="0"/>
          <w:marBottom w:val="0"/>
          <w:divBdr>
            <w:top w:val="none" w:sz="0" w:space="0" w:color="auto"/>
            <w:left w:val="none" w:sz="0" w:space="0" w:color="auto"/>
            <w:bottom w:val="none" w:sz="0" w:space="0" w:color="auto"/>
            <w:right w:val="none" w:sz="0" w:space="0" w:color="auto"/>
          </w:divBdr>
        </w:div>
        <w:div w:id="1174035894">
          <w:marLeft w:val="706"/>
          <w:marRight w:val="0"/>
          <w:marTop w:val="0"/>
          <w:marBottom w:val="0"/>
          <w:divBdr>
            <w:top w:val="none" w:sz="0" w:space="0" w:color="auto"/>
            <w:left w:val="none" w:sz="0" w:space="0" w:color="auto"/>
            <w:bottom w:val="none" w:sz="0" w:space="0" w:color="auto"/>
            <w:right w:val="none" w:sz="0" w:space="0" w:color="auto"/>
          </w:divBdr>
        </w:div>
        <w:div w:id="1683048800">
          <w:marLeft w:val="706"/>
          <w:marRight w:val="0"/>
          <w:marTop w:val="0"/>
          <w:marBottom w:val="0"/>
          <w:divBdr>
            <w:top w:val="none" w:sz="0" w:space="0" w:color="auto"/>
            <w:left w:val="none" w:sz="0" w:space="0" w:color="auto"/>
            <w:bottom w:val="none" w:sz="0" w:space="0" w:color="auto"/>
            <w:right w:val="none" w:sz="0" w:space="0" w:color="auto"/>
          </w:divBdr>
        </w:div>
        <w:div w:id="42021112">
          <w:marLeft w:val="706"/>
          <w:marRight w:val="0"/>
          <w:marTop w:val="0"/>
          <w:marBottom w:val="0"/>
          <w:divBdr>
            <w:top w:val="none" w:sz="0" w:space="0" w:color="auto"/>
            <w:left w:val="none" w:sz="0" w:space="0" w:color="auto"/>
            <w:bottom w:val="none" w:sz="0" w:space="0" w:color="auto"/>
            <w:right w:val="none" w:sz="0" w:space="0" w:color="auto"/>
          </w:divBdr>
        </w:div>
        <w:div w:id="653804624">
          <w:marLeft w:val="706"/>
          <w:marRight w:val="0"/>
          <w:marTop w:val="0"/>
          <w:marBottom w:val="0"/>
          <w:divBdr>
            <w:top w:val="none" w:sz="0" w:space="0" w:color="auto"/>
            <w:left w:val="none" w:sz="0" w:space="0" w:color="auto"/>
            <w:bottom w:val="none" w:sz="0" w:space="0" w:color="auto"/>
            <w:right w:val="none" w:sz="0" w:space="0" w:color="auto"/>
          </w:divBdr>
        </w:div>
        <w:div w:id="468985586">
          <w:marLeft w:val="706"/>
          <w:marRight w:val="0"/>
          <w:marTop w:val="0"/>
          <w:marBottom w:val="0"/>
          <w:divBdr>
            <w:top w:val="none" w:sz="0" w:space="0" w:color="auto"/>
            <w:left w:val="none" w:sz="0" w:space="0" w:color="auto"/>
            <w:bottom w:val="none" w:sz="0" w:space="0" w:color="auto"/>
            <w:right w:val="none" w:sz="0" w:space="0" w:color="auto"/>
          </w:divBdr>
        </w:div>
        <w:div w:id="487133889">
          <w:marLeft w:val="706"/>
          <w:marRight w:val="0"/>
          <w:marTop w:val="0"/>
          <w:marBottom w:val="0"/>
          <w:divBdr>
            <w:top w:val="none" w:sz="0" w:space="0" w:color="auto"/>
            <w:left w:val="none" w:sz="0" w:space="0" w:color="auto"/>
            <w:bottom w:val="none" w:sz="0" w:space="0" w:color="auto"/>
            <w:right w:val="none" w:sz="0" w:space="0" w:color="auto"/>
          </w:divBdr>
        </w:div>
      </w:divsChild>
    </w:div>
    <w:div w:id="424232003">
      <w:bodyDiv w:val="1"/>
      <w:marLeft w:val="0"/>
      <w:marRight w:val="0"/>
      <w:marTop w:val="0"/>
      <w:marBottom w:val="0"/>
      <w:divBdr>
        <w:top w:val="none" w:sz="0" w:space="0" w:color="auto"/>
        <w:left w:val="none" w:sz="0" w:space="0" w:color="auto"/>
        <w:bottom w:val="none" w:sz="0" w:space="0" w:color="auto"/>
        <w:right w:val="none" w:sz="0" w:space="0" w:color="auto"/>
      </w:divBdr>
    </w:div>
    <w:div w:id="578443628">
      <w:bodyDiv w:val="1"/>
      <w:marLeft w:val="0"/>
      <w:marRight w:val="0"/>
      <w:marTop w:val="0"/>
      <w:marBottom w:val="0"/>
      <w:divBdr>
        <w:top w:val="none" w:sz="0" w:space="0" w:color="auto"/>
        <w:left w:val="none" w:sz="0" w:space="0" w:color="auto"/>
        <w:bottom w:val="none" w:sz="0" w:space="0" w:color="auto"/>
        <w:right w:val="none" w:sz="0" w:space="0" w:color="auto"/>
      </w:divBdr>
    </w:div>
    <w:div w:id="647978253">
      <w:bodyDiv w:val="1"/>
      <w:marLeft w:val="0"/>
      <w:marRight w:val="0"/>
      <w:marTop w:val="0"/>
      <w:marBottom w:val="0"/>
      <w:divBdr>
        <w:top w:val="none" w:sz="0" w:space="0" w:color="auto"/>
        <w:left w:val="none" w:sz="0" w:space="0" w:color="auto"/>
        <w:bottom w:val="none" w:sz="0" w:space="0" w:color="auto"/>
        <w:right w:val="none" w:sz="0" w:space="0" w:color="auto"/>
      </w:divBdr>
    </w:div>
    <w:div w:id="656150763">
      <w:bodyDiv w:val="1"/>
      <w:marLeft w:val="0"/>
      <w:marRight w:val="0"/>
      <w:marTop w:val="0"/>
      <w:marBottom w:val="0"/>
      <w:divBdr>
        <w:top w:val="none" w:sz="0" w:space="0" w:color="auto"/>
        <w:left w:val="none" w:sz="0" w:space="0" w:color="auto"/>
        <w:bottom w:val="none" w:sz="0" w:space="0" w:color="auto"/>
        <w:right w:val="none" w:sz="0" w:space="0" w:color="auto"/>
      </w:divBdr>
      <w:divsChild>
        <w:div w:id="1093666915">
          <w:marLeft w:val="720"/>
          <w:marRight w:val="0"/>
          <w:marTop w:val="0"/>
          <w:marBottom w:val="0"/>
          <w:divBdr>
            <w:top w:val="none" w:sz="0" w:space="0" w:color="auto"/>
            <w:left w:val="none" w:sz="0" w:space="0" w:color="auto"/>
            <w:bottom w:val="none" w:sz="0" w:space="0" w:color="auto"/>
            <w:right w:val="none" w:sz="0" w:space="0" w:color="auto"/>
          </w:divBdr>
        </w:div>
        <w:div w:id="403767909">
          <w:marLeft w:val="720"/>
          <w:marRight w:val="0"/>
          <w:marTop w:val="0"/>
          <w:marBottom w:val="0"/>
          <w:divBdr>
            <w:top w:val="none" w:sz="0" w:space="0" w:color="auto"/>
            <w:left w:val="none" w:sz="0" w:space="0" w:color="auto"/>
            <w:bottom w:val="none" w:sz="0" w:space="0" w:color="auto"/>
            <w:right w:val="none" w:sz="0" w:space="0" w:color="auto"/>
          </w:divBdr>
        </w:div>
        <w:div w:id="1910185512">
          <w:marLeft w:val="720"/>
          <w:marRight w:val="0"/>
          <w:marTop w:val="0"/>
          <w:marBottom w:val="0"/>
          <w:divBdr>
            <w:top w:val="none" w:sz="0" w:space="0" w:color="auto"/>
            <w:left w:val="none" w:sz="0" w:space="0" w:color="auto"/>
            <w:bottom w:val="none" w:sz="0" w:space="0" w:color="auto"/>
            <w:right w:val="none" w:sz="0" w:space="0" w:color="auto"/>
          </w:divBdr>
        </w:div>
        <w:div w:id="238250123">
          <w:marLeft w:val="720"/>
          <w:marRight w:val="0"/>
          <w:marTop w:val="0"/>
          <w:marBottom w:val="0"/>
          <w:divBdr>
            <w:top w:val="none" w:sz="0" w:space="0" w:color="auto"/>
            <w:left w:val="none" w:sz="0" w:space="0" w:color="auto"/>
            <w:bottom w:val="none" w:sz="0" w:space="0" w:color="auto"/>
            <w:right w:val="none" w:sz="0" w:space="0" w:color="auto"/>
          </w:divBdr>
        </w:div>
        <w:div w:id="727651000">
          <w:marLeft w:val="720"/>
          <w:marRight w:val="0"/>
          <w:marTop w:val="0"/>
          <w:marBottom w:val="0"/>
          <w:divBdr>
            <w:top w:val="none" w:sz="0" w:space="0" w:color="auto"/>
            <w:left w:val="none" w:sz="0" w:space="0" w:color="auto"/>
            <w:bottom w:val="none" w:sz="0" w:space="0" w:color="auto"/>
            <w:right w:val="none" w:sz="0" w:space="0" w:color="auto"/>
          </w:divBdr>
        </w:div>
      </w:divsChild>
    </w:div>
    <w:div w:id="726295559">
      <w:bodyDiv w:val="1"/>
      <w:marLeft w:val="0"/>
      <w:marRight w:val="0"/>
      <w:marTop w:val="0"/>
      <w:marBottom w:val="0"/>
      <w:divBdr>
        <w:top w:val="none" w:sz="0" w:space="0" w:color="auto"/>
        <w:left w:val="none" w:sz="0" w:space="0" w:color="auto"/>
        <w:bottom w:val="none" w:sz="0" w:space="0" w:color="auto"/>
        <w:right w:val="none" w:sz="0" w:space="0" w:color="auto"/>
      </w:divBdr>
    </w:div>
    <w:div w:id="778529355">
      <w:bodyDiv w:val="1"/>
      <w:marLeft w:val="0"/>
      <w:marRight w:val="0"/>
      <w:marTop w:val="0"/>
      <w:marBottom w:val="0"/>
      <w:divBdr>
        <w:top w:val="none" w:sz="0" w:space="0" w:color="auto"/>
        <w:left w:val="none" w:sz="0" w:space="0" w:color="auto"/>
        <w:bottom w:val="none" w:sz="0" w:space="0" w:color="auto"/>
        <w:right w:val="none" w:sz="0" w:space="0" w:color="auto"/>
      </w:divBdr>
      <w:divsChild>
        <w:div w:id="738288886">
          <w:marLeft w:val="720"/>
          <w:marRight w:val="0"/>
          <w:marTop w:val="0"/>
          <w:marBottom w:val="0"/>
          <w:divBdr>
            <w:top w:val="none" w:sz="0" w:space="0" w:color="auto"/>
            <w:left w:val="none" w:sz="0" w:space="0" w:color="auto"/>
            <w:bottom w:val="none" w:sz="0" w:space="0" w:color="auto"/>
            <w:right w:val="none" w:sz="0" w:space="0" w:color="auto"/>
          </w:divBdr>
        </w:div>
        <w:div w:id="1933902029">
          <w:marLeft w:val="720"/>
          <w:marRight w:val="0"/>
          <w:marTop w:val="0"/>
          <w:marBottom w:val="0"/>
          <w:divBdr>
            <w:top w:val="none" w:sz="0" w:space="0" w:color="auto"/>
            <w:left w:val="none" w:sz="0" w:space="0" w:color="auto"/>
            <w:bottom w:val="none" w:sz="0" w:space="0" w:color="auto"/>
            <w:right w:val="none" w:sz="0" w:space="0" w:color="auto"/>
          </w:divBdr>
        </w:div>
        <w:div w:id="722018789">
          <w:marLeft w:val="720"/>
          <w:marRight w:val="0"/>
          <w:marTop w:val="0"/>
          <w:marBottom w:val="0"/>
          <w:divBdr>
            <w:top w:val="none" w:sz="0" w:space="0" w:color="auto"/>
            <w:left w:val="none" w:sz="0" w:space="0" w:color="auto"/>
            <w:bottom w:val="none" w:sz="0" w:space="0" w:color="auto"/>
            <w:right w:val="none" w:sz="0" w:space="0" w:color="auto"/>
          </w:divBdr>
        </w:div>
        <w:div w:id="1845322877">
          <w:marLeft w:val="720"/>
          <w:marRight w:val="0"/>
          <w:marTop w:val="0"/>
          <w:marBottom w:val="0"/>
          <w:divBdr>
            <w:top w:val="none" w:sz="0" w:space="0" w:color="auto"/>
            <w:left w:val="none" w:sz="0" w:space="0" w:color="auto"/>
            <w:bottom w:val="none" w:sz="0" w:space="0" w:color="auto"/>
            <w:right w:val="none" w:sz="0" w:space="0" w:color="auto"/>
          </w:divBdr>
        </w:div>
      </w:divsChild>
    </w:div>
    <w:div w:id="835191381">
      <w:bodyDiv w:val="1"/>
      <w:marLeft w:val="0"/>
      <w:marRight w:val="0"/>
      <w:marTop w:val="0"/>
      <w:marBottom w:val="0"/>
      <w:divBdr>
        <w:top w:val="none" w:sz="0" w:space="0" w:color="auto"/>
        <w:left w:val="none" w:sz="0" w:space="0" w:color="auto"/>
        <w:bottom w:val="none" w:sz="0" w:space="0" w:color="auto"/>
        <w:right w:val="none" w:sz="0" w:space="0" w:color="auto"/>
      </w:divBdr>
      <w:divsChild>
        <w:div w:id="168562655">
          <w:marLeft w:val="547"/>
          <w:marRight w:val="0"/>
          <w:marTop w:val="200"/>
          <w:marBottom w:val="0"/>
          <w:divBdr>
            <w:top w:val="none" w:sz="0" w:space="0" w:color="auto"/>
            <w:left w:val="none" w:sz="0" w:space="0" w:color="auto"/>
            <w:bottom w:val="none" w:sz="0" w:space="0" w:color="auto"/>
            <w:right w:val="none" w:sz="0" w:space="0" w:color="auto"/>
          </w:divBdr>
        </w:div>
        <w:div w:id="1192454499">
          <w:marLeft w:val="547"/>
          <w:marRight w:val="0"/>
          <w:marTop w:val="200"/>
          <w:marBottom w:val="0"/>
          <w:divBdr>
            <w:top w:val="none" w:sz="0" w:space="0" w:color="auto"/>
            <w:left w:val="none" w:sz="0" w:space="0" w:color="auto"/>
            <w:bottom w:val="none" w:sz="0" w:space="0" w:color="auto"/>
            <w:right w:val="none" w:sz="0" w:space="0" w:color="auto"/>
          </w:divBdr>
        </w:div>
      </w:divsChild>
    </w:div>
    <w:div w:id="913705518">
      <w:bodyDiv w:val="1"/>
      <w:marLeft w:val="0"/>
      <w:marRight w:val="0"/>
      <w:marTop w:val="0"/>
      <w:marBottom w:val="0"/>
      <w:divBdr>
        <w:top w:val="none" w:sz="0" w:space="0" w:color="auto"/>
        <w:left w:val="none" w:sz="0" w:space="0" w:color="auto"/>
        <w:bottom w:val="none" w:sz="0" w:space="0" w:color="auto"/>
        <w:right w:val="none" w:sz="0" w:space="0" w:color="auto"/>
      </w:divBdr>
    </w:div>
    <w:div w:id="935409677">
      <w:bodyDiv w:val="1"/>
      <w:marLeft w:val="0"/>
      <w:marRight w:val="0"/>
      <w:marTop w:val="0"/>
      <w:marBottom w:val="0"/>
      <w:divBdr>
        <w:top w:val="none" w:sz="0" w:space="0" w:color="auto"/>
        <w:left w:val="none" w:sz="0" w:space="0" w:color="auto"/>
        <w:bottom w:val="none" w:sz="0" w:space="0" w:color="auto"/>
        <w:right w:val="none" w:sz="0" w:space="0" w:color="auto"/>
      </w:divBdr>
    </w:div>
    <w:div w:id="1416366095">
      <w:bodyDiv w:val="1"/>
      <w:marLeft w:val="0"/>
      <w:marRight w:val="0"/>
      <w:marTop w:val="0"/>
      <w:marBottom w:val="0"/>
      <w:divBdr>
        <w:top w:val="none" w:sz="0" w:space="0" w:color="auto"/>
        <w:left w:val="none" w:sz="0" w:space="0" w:color="auto"/>
        <w:bottom w:val="none" w:sz="0" w:space="0" w:color="auto"/>
        <w:right w:val="none" w:sz="0" w:space="0" w:color="auto"/>
      </w:divBdr>
      <w:divsChild>
        <w:div w:id="183448929">
          <w:marLeft w:val="547"/>
          <w:marRight w:val="0"/>
          <w:marTop w:val="0"/>
          <w:marBottom w:val="0"/>
          <w:divBdr>
            <w:top w:val="none" w:sz="0" w:space="0" w:color="auto"/>
            <w:left w:val="none" w:sz="0" w:space="0" w:color="auto"/>
            <w:bottom w:val="none" w:sz="0" w:space="0" w:color="auto"/>
            <w:right w:val="none" w:sz="0" w:space="0" w:color="auto"/>
          </w:divBdr>
        </w:div>
      </w:divsChild>
    </w:div>
    <w:div w:id="1509755147">
      <w:bodyDiv w:val="1"/>
      <w:marLeft w:val="0"/>
      <w:marRight w:val="0"/>
      <w:marTop w:val="0"/>
      <w:marBottom w:val="0"/>
      <w:divBdr>
        <w:top w:val="none" w:sz="0" w:space="0" w:color="auto"/>
        <w:left w:val="none" w:sz="0" w:space="0" w:color="auto"/>
        <w:bottom w:val="none" w:sz="0" w:space="0" w:color="auto"/>
        <w:right w:val="none" w:sz="0" w:space="0" w:color="auto"/>
      </w:divBdr>
      <w:divsChild>
        <w:div w:id="987785918">
          <w:marLeft w:val="547"/>
          <w:marRight w:val="0"/>
          <w:marTop w:val="0"/>
          <w:marBottom w:val="0"/>
          <w:divBdr>
            <w:top w:val="none" w:sz="0" w:space="0" w:color="auto"/>
            <w:left w:val="none" w:sz="0" w:space="0" w:color="auto"/>
            <w:bottom w:val="none" w:sz="0" w:space="0" w:color="auto"/>
            <w:right w:val="none" w:sz="0" w:space="0" w:color="auto"/>
          </w:divBdr>
        </w:div>
        <w:div w:id="109472037">
          <w:marLeft w:val="547"/>
          <w:marRight w:val="0"/>
          <w:marTop w:val="0"/>
          <w:marBottom w:val="0"/>
          <w:divBdr>
            <w:top w:val="none" w:sz="0" w:space="0" w:color="auto"/>
            <w:left w:val="none" w:sz="0" w:space="0" w:color="auto"/>
            <w:bottom w:val="none" w:sz="0" w:space="0" w:color="auto"/>
            <w:right w:val="none" w:sz="0" w:space="0" w:color="auto"/>
          </w:divBdr>
        </w:div>
      </w:divsChild>
    </w:div>
    <w:div w:id="1564952356">
      <w:bodyDiv w:val="1"/>
      <w:marLeft w:val="0"/>
      <w:marRight w:val="0"/>
      <w:marTop w:val="0"/>
      <w:marBottom w:val="0"/>
      <w:divBdr>
        <w:top w:val="none" w:sz="0" w:space="0" w:color="auto"/>
        <w:left w:val="none" w:sz="0" w:space="0" w:color="auto"/>
        <w:bottom w:val="none" w:sz="0" w:space="0" w:color="auto"/>
        <w:right w:val="none" w:sz="0" w:space="0" w:color="auto"/>
      </w:divBdr>
    </w:div>
    <w:div w:id="1654336993">
      <w:bodyDiv w:val="1"/>
      <w:marLeft w:val="0"/>
      <w:marRight w:val="0"/>
      <w:marTop w:val="0"/>
      <w:marBottom w:val="0"/>
      <w:divBdr>
        <w:top w:val="none" w:sz="0" w:space="0" w:color="auto"/>
        <w:left w:val="none" w:sz="0" w:space="0" w:color="auto"/>
        <w:bottom w:val="none" w:sz="0" w:space="0" w:color="auto"/>
        <w:right w:val="none" w:sz="0" w:space="0" w:color="auto"/>
      </w:divBdr>
      <w:divsChild>
        <w:div w:id="445738415">
          <w:marLeft w:val="547"/>
          <w:marRight w:val="0"/>
          <w:marTop w:val="360"/>
          <w:marBottom w:val="0"/>
          <w:divBdr>
            <w:top w:val="none" w:sz="0" w:space="0" w:color="auto"/>
            <w:left w:val="none" w:sz="0" w:space="0" w:color="auto"/>
            <w:bottom w:val="none" w:sz="0" w:space="0" w:color="auto"/>
            <w:right w:val="none" w:sz="0" w:space="0" w:color="auto"/>
          </w:divBdr>
        </w:div>
        <w:div w:id="1697386547">
          <w:marLeft w:val="547"/>
          <w:marRight w:val="0"/>
          <w:marTop w:val="360"/>
          <w:marBottom w:val="0"/>
          <w:divBdr>
            <w:top w:val="none" w:sz="0" w:space="0" w:color="auto"/>
            <w:left w:val="none" w:sz="0" w:space="0" w:color="auto"/>
            <w:bottom w:val="none" w:sz="0" w:space="0" w:color="auto"/>
            <w:right w:val="none" w:sz="0" w:space="0" w:color="auto"/>
          </w:divBdr>
        </w:div>
        <w:div w:id="217210273">
          <w:marLeft w:val="547"/>
          <w:marRight w:val="0"/>
          <w:marTop w:val="360"/>
          <w:marBottom w:val="120"/>
          <w:divBdr>
            <w:top w:val="none" w:sz="0" w:space="0" w:color="auto"/>
            <w:left w:val="none" w:sz="0" w:space="0" w:color="auto"/>
            <w:bottom w:val="none" w:sz="0" w:space="0" w:color="auto"/>
            <w:right w:val="none" w:sz="0" w:space="0" w:color="auto"/>
          </w:divBdr>
        </w:div>
        <w:div w:id="288167882">
          <w:marLeft w:val="547"/>
          <w:marRight w:val="0"/>
          <w:marTop w:val="360"/>
          <w:marBottom w:val="120"/>
          <w:divBdr>
            <w:top w:val="none" w:sz="0" w:space="0" w:color="auto"/>
            <w:left w:val="none" w:sz="0" w:space="0" w:color="auto"/>
            <w:bottom w:val="none" w:sz="0" w:space="0" w:color="auto"/>
            <w:right w:val="none" w:sz="0" w:space="0" w:color="auto"/>
          </w:divBdr>
        </w:div>
        <w:div w:id="400710772">
          <w:marLeft w:val="547"/>
          <w:marRight w:val="0"/>
          <w:marTop w:val="360"/>
          <w:marBottom w:val="120"/>
          <w:divBdr>
            <w:top w:val="none" w:sz="0" w:space="0" w:color="auto"/>
            <w:left w:val="none" w:sz="0" w:space="0" w:color="auto"/>
            <w:bottom w:val="none" w:sz="0" w:space="0" w:color="auto"/>
            <w:right w:val="none" w:sz="0" w:space="0" w:color="auto"/>
          </w:divBdr>
        </w:div>
        <w:div w:id="187916042">
          <w:marLeft w:val="547"/>
          <w:marRight w:val="0"/>
          <w:marTop w:val="360"/>
          <w:marBottom w:val="120"/>
          <w:divBdr>
            <w:top w:val="none" w:sz="0" w:space="0" w:color="auto"/>
            <w:left w:val="none" w:sz="0" w:space="0" w:color="auto"/>
            <w:bottom w:val="none" w:sz="0" w:space="0" w:color="auto"/>
            <w:right w:val="none" w:sz="0" w:space="0" w:color="auto"/>
          </w:divBdr>
        </w:div>
        <w:div w:id="76488719">
          <w:marLeft w:val="547"/>
          <w:marRight w:val="0"/>
          <w:marTop w:val="360"/>
          <w:marBottom w:val="120"/>
          <w:divBdr>
            <w:top w:val="none" w:sz="0" w:space="0" w:color="auto"/>
            <w:left w:val="none" w:sz="0" w:space="0" w:color="auto"/>
            <w:bottom w:val="none" w:sz="0" w:space="0" w:color="auto"/>
            <w:right w:val="none" w:sz="0" w:space="0" w:color="auto"/>
          </w:divBdr>
        </w:div>
      </w:divsChild>
    </w:div>
    <w:div w:id="1667784809">
      <w:bodyDiv w:val="1"/>
      <w:marLeft w:val="0"/>
      <w:marRight w:val="0"/>
      <w:marTop w:val="0"/>
      <w:marBottom w:val="0"/>
      <w:divBdr>
        <w:top w:val="none" w:sz="0" w:space="0" w:color="auto"/>
        <w:left w:val="none" w:sz="0" w:space="0" w:color="auto"/>
        <w:bottom w:val="none" w:sz="0" w:space="0" w:color="auto"/>
        <w:right w:val="none" w:sz="0" w:space="0" w:color="auto"/>
      </w:divBdr>
      <w:divsChild>
        <w:div w:id="782965706">
          <w:marLeft w:val="547"/>
          <w:marRight w:val="0"/>
          <w:marTop w:val="360"/>
          <w:marBottom w:val="0"/>
          <w:divBdr>
            <w:top w:val="none" w:sz="0" w:space="0" w:color="auto"/>
            <w:left w:val="none" w:sz="0" w:space="0" w:color="auto"/>
            <w:bottom w:val="none" w:sz="0" w:space="0" w:color="auto"/>
            <w:right w:val="none" w:sz="0" w:space="0" w:color="auto"/>
          </w:divBdr>
        </w:div>
        <w:div w:id="2073890416">
          <w:marLeft w:val="547"/>
          <w:marRight w:val="0"/>
          <w:marTop w:val="360"/>
          <w:marBottom w:val="0"/>
          <w:divBdr>
            <w:top w:val="none" w:sz="0" w:space="0" w:color="auto"/>
            <w:left w:val="none" w:sz="0" w:space="0" w:color="auto"/>
            <w:bottom w:val="none" w:sz="0" w:space="0" w:color="auto"/>
            <w:right w:val="none" w:sz="0" w:space="0" w:color="auto"/>
          </w:divBdr>
        </w:div>
      </w:divsChild>
    </w:div>
    <w:div w:id="1890802792">
      <w:bodyDiv w:val="1"/>
      <w:marLeft w:val="0"/>
      <w:marRight w:val="0"/>
      <w:marTop w:val="0"/>
      <w:marBottom w:val="0"/>
      <w:divBdr>
        <w:top w:val="none" w:sz="0" w:space="0" w:color="auto"/>
        <w:left w:val="none" w:sz="0" w:space="0" w:color="auto"/>
        <w:bottom w:val="none" w:sz="0" w:space="0" w:color="auto"/>
        <w:right w:val="none" w:sz="0" w:space="0" w:color="auto"/>
      </w:divBdr>
      <w:divsChild>
        <w:div w:id="1084256787">
          <w:marLeft w:val="547"/>
          <w:marRight w:val="0"/>
          <w:marTop w:val="0"/>
          <w:marBottom w:val="0"/>
          <w:divBdr>
            <w:top w:val="none" w:sz="0" w:space="0" w:color="auto"/>
            <w:left w:val="none" w:sz="0" w:space="0" w:color="auto"/>
            <w:bottom w:val="none" w:sz="0" w:space="0" w:color="auto"/>
            <w:right w:val="none" w:sz="0" w:space="0" w:color="auto"/>
          </w:divBdr>
        </w:div>
        <w:div w:id="357313835">
          <w:marLeft w:val="547"/>
          <w:marRight w:val="0"/>
          <w:marTop w:val="0"/>
          <w:marBottom w:val="0"/>
          <w:divBdr>
            <w:top w:val="none" w:sz="0" w:space="0" w:color="auto"/>
            <w:left w:val="none" w:sz="0" w:space="0" w:color="auto"/>
            <w:bottom w:val="none" w:sz="0" w:space="0" w:color="auto"/>
            <w:right w:val="none" w:sz="0" w:space="0" w:color="auto"/>
          </w:divBdr>
        </w:div>
      </w:divsChild>
    </w:div>
    <w:div w:id="2139453520">
      <w:bodyDiv w:val="1"/>
      <w:marLeft w:val="0"/>
      <w:marRight w:val="0"/>
      <w:marTop w:val="0"/>
      <w:marBottom w:val="0"/>
      <w:divBdr>
        <w:top w:val="none" w:sz="0" w:space="0" w:color="auto"/>
        <w:left w:val="none" w:sz="0" w:space="0" w:color="auto"/>
        <w:bottom w:val="none" w:sz="0" w:space="0" w:color="auto"/>
        <w:right w:val="none" w:sz="0" w:space="0" w:color="auto"/>
      </w:divBdr>
      <w:divsChild>
        <w:div w:id="12267253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ygtcs.gtcs.org.uk/GTCS-login.aspx" TargetMode="Externa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diagramQuickStyle" Target="diagrams/quickStyle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ygtcs.gtcs.org.uk/GTCS-login.aspx" TargetMode="Externa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diagramLayout" Target="diagrams/layout1.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eader" Target="header9.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gtcs.gtcs.org.uk/GTCS-login.aspx" TargetMode="External"/><Relationship Id="rId24" Type="http://schemas.openxmlformats.org/officeDocument/2006/relationships/hyperlink" Target="https://www.bing.com/videos/search?q=simon+sineck+start+with+why&amp;&amp;view=detail&amp;mid=FC7EBC8AC82FD9755892FC7EBC8AC82FD9755892&amp;&amp;FORM=VRDGAR" TargetMode="External"/><Relationship Id="rId32" Type="http://schemas.openxmlformats.org/officeDocument/2006/relationships/diagramData" Target="diagrams/data1.xml"/><Relationship Id="rId37" Type="http://schemas.openxmlformats.org/officeDocument/2006/relationships/hyperlink" Target="https://www.gtcs.org.uk/professional-standards/professional-standards-for-teachers/" TargetMode="External"/><Relationship Id="rId40"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yperlink" Target="https://www.gtcs.org.uk/professional-standards/tools-to-support-self-evaluation/" TargetMode="External"/><Relationship Id="rId23" Type="http://schemas.openxmlformats.org/officeDocument/2006/relationships/hyperlink" Target="https://www.gtcs.org.uk/professional-standards/tools-to-support-self-evaluation/" TargetMode="External"/><Relationship Id="rId28" Type="http://schemas.openxmlformats.org/officeDocument/2006/relationships/header" Target="header8.xml"/><Relationship Id="rId36"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mygtcs.gtcs.org.uk/GTCS-login.aspx" TargetMode="External"/><Relationship Id="rId14" Type="http://schemas.openxmlformats.org/officeDocument/2006/relationships/hyperlink" Target="https://mygtcs.gtcs.org.uk/GTCS-login.aspx" TargetMode="External"/><Relationship Id="rId22" Type="http://schemas.openxmlformats.org/officeDocument/2006/relationships/hyperlink" Target="https://www.gtcs.org.uk/professional-standards/tools-to-support-self-evaluation/" TargetMode="Externa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diagramColors" Target="diagrams/colors1.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A3A970-33C9-441E-95A8-3E3402C74DE4}" type="doc">
      <dgm:prSet loTypeId="urn:microsoft.com/office/officeart/2005/8/layout/matrix1" loCatId="matrix" qsTypeId="urn:microsoft.com/office/officeart/2005/8/quickstyle/simple5" qsCatId="simple" csTypeId="urn:microsoft.com/office/officeart/2005/8/colors/accent1_2" csCatId="accent1" phldr="1"/>
      <dgm:spPr/>
      <dgm:t>
        <a:bodyPr/>
        <a:lstStyle/>
        <a:p>
          <a:endParaRPr lang="en-US"/>
        </a:p>
      </dgm:t>
    </dgm:pt>
    <dgm:pt modelId="{9C429632-CC10-4B8E-A0C4-AE766D15B9A5}">
      <dgm:prSet phldrT="[Text]" custT="1"/>
      <dgm:spPr>
        <a:solidFill>
          <a:schemeClr val="accent5">
            <a:lumMod val="20000"/>
            <a:lumOff val="80000"/>
          </a:schemeClr>
        </a:solidFill>
      </dgm:spPr>
      <dgm:t>
        <a:bodyPr/>
        <a:lstStyle/>
        <a:p>
          <a:pPr algn="l"/>
          <a:r>
            <a:rPr lang="en-US" sz="2000" dirty="0">
              <a:solidFill>
                <a:srgbClr val="002060"/>
              </a:solidFill>
              <a:latin typeface="Arial" panose="020B0604020202020204" pitchFamily="34" charset="0"/>
              <a:cs typeface="Arial" panose="020B0604020202020204" pitchFamily="34" charset="0"/>
            </a:rPr>
            <a:t>..</a:t>
          </a:r>
        </a:p>
        <a:p>
          <a:pPr algn="l"/>
          <a:endParaRPr lang="en-US" sz="2000" dirty="0">
            <a:solidFill>
              <a:srgbClr val="002060"/>
            </a:solidFill>
            <a:latin typeface="Arial" panose="020B0604020202020204" pitchFamily="34" charset="0"/>
            <a:cs typeface="Arial" panose="020B0604020202020204" pitchFamily="34" charset="0"/>
          </a:endParaRPr>
        </a:p>
        <a:p>
          <a:pPr algn="l"/>
          <a:endParaRPr lang="en-US" sz="2000" dirty="0">
            <a:solidFill>
              <a:srgbClr val="002060"/>
            </a:solidFill>
            <a:latin typeface="Arial" panose="020B0604020202020204" pitchFamily="34" charset="0"/>
            <a:cs typeface="Arial" panose="020B0604020202020204" pitchFamily="34" charset="0"/>
          </a:endParaRPr>
        </a:p>
        <a:p>
          <a:pPr algn="l"/>
          <a:endParaRPr lang="en-US" sz="2000" dirty="0">
            <a:solidFill>
              <a:srgbClr val="002060"/>
            </a:solidFill>
            <a:latin typeface="Arial" panose="020B0604020202020204" pitchFamily="34" charset="0"/>
            <a:cs typeface="Arial" panose="020B0604020202020204" pitchFamily="34" charset="0"/>
          </a:endParaRPr>
        </a:p>
        <a:p>
          <a:pPr algn="l"/>
          <a:r>
            <a:rPr lang="en-US" sz="1400" dirty="0">
              <a:solidFill>
                <a:srgbClr val="002060"/>
              </a:solidFill>
              <a:latin typeface="Arial" panose="020B0604020202020204" pitchFamily="34" charset="0"/>
              <a:cs typeface="Arial" panose="020B0604020202020204" pitchFamily="34" charset="0"/>
            </a:rPr>
            <a:t>1. I chose to become/remain</a:t>
          </a:r>
        </a:p>
        <a:p>
          <a:pPr algn="l"/>
          <a:r>
            <a:rPr lang="en-US" sz="1400" dirty="0">
              <a:solidFill>
                <a:srgbClr val="002060"/>
              </a:solidFill>
              <a:latin typeface="Arial" panose="020B0604020202020204" pitchFamily="34" charset="0"/>
              <a:cs typeface="Arial" panose="020B0604020202020204" pitchFamily="34" charset="0"/>
            </a:rPr>
            <a:t> a teacher because…</a:t>
          </a:r>
        </a:p>
        <a:p>
          <a:pPr algn="l"/>
          <a:endParaRPr lang="en-US" sz="2000" dirty="0">
            <a:solidFill>
              <a:srgbClr val="002060"/>
            </a:solidFill>
            <a:latin typeface="Arial" panose="020B0604020202020204" pitchFamily="34" charset="0"/>
            <a:cs typeface="Arial" panose="020B0604020202020204" pitchFamily="34" charset="0"/>
          </a:endParaRPr>
        </a:p>
        <a:p>
          <a:pPr algn="l"/>
          <a:endParaRPr lang="en-US" sz="2000" dirty="0">
            <a:solidFill>
              <a:srgbClr val="002060"/>
            </a:solidFill>
            <a:latin typeface="Arial" panose="020B0604020202020204" pitchFamily="34" charset="0"/>
            <a:cs typeface="Arial" panose="020B0604020202020204" pitchFamily="34" charset="0"/>
          </a:endParaRPr>
        </a:p>
        <a:p>
          <a:pPr algn="l"/>
          <a:endParaRPr lang="en-US" sz="2000" dirty="0">
            <a:solidFill>
              <a:srgbClr val="002060"/>
            </a:solidFill>
            <a:latin typeface="Arial" panose="020B0604020202020204" pitchFamily="34" charset="0"/>
            <a:cs typeface="Arial" panose="020B0604020202020204" pitchFamily="34" charset="0"/>
          </a:endParaRPr>
        </a:p>
        <a:p>
          <a:pPr algn="l"/>
          <a:endParaRPr lang="en-US" sz="1600" dirty="0"/>
        </a:p>
        <a:p>
          <a:pPr algn="l"/>
          <a:endParaRPr lang="en-US" sz="1600" dirty="0"/>
        </a:p>
        <a:p>
          <a:pPr algn="l"/>
          <a:endParaRPr lang="en-US" sz="1600" dirty="0"/>
        </a:p>
      </dgm:t>
    </dgm:pt>
    <dgm:pt modelId="{A7E6BBC1-B12D-4540-A21D-9BEBCC2A7892}" type="parTrans" cxnId="{39C6C1E6-C05A-43D2-ADC0-699E95C0E7B5}">
      <dgm:prSet/>
      <dgm:spPr/>
      <dgm:t>
        <a:bodyPr/>
        <a:lstStyle/>
        <a:p>
          <a:endParaRPr lang="en-US"/>
        </a:p>
      </dgm:t>
    </dgm:pt>
    <dgm:pt modelId="{B7D8F1AE-EFDC-4C7E-BFCB-97B9B6803293}" type="sibTrans" cxnId="{39C6C1E6-C05A-43D2-ADC0-699E95C0E7B5}">
      <dgm:prSet/>
      <dgm:spPr/>
      <dgm:t>
        <a:bodyPr/>
        <a:lstStyle/>
        <a:p>
          <a:endParaRPr lang="en-US"/>
        </a:p>
      </dgm:t>
    </dgm:pt>
    <dgm:pt modelId="{717942FA-F9D2-4FC1-B3DD-E72BBED41EAD}">
      <dgm:prSet phldrT="[Text]" custT="1"/>
      <dgm:spPr>
        <a:solidFill>
          <a:schemeClr val="accent5">
            <a:lumMod val="60000"/>
            <a:lumOff val="40000"/>
          </a:schemeClr>
        </a:solidFill>
      </dgm:spPr>
      <dgm:t>
        <a:bodyPr/>
        <a:lstStyle/>
        <a:p>
          <a:pPr algn="ctr"/>
          <a:endParaRPr lang="en-US" sz="2000" dirty="0">
            <a:solidFill>
              <a:srgbClr val="002060"/>
            </a:solidFill>
            <a:latin typeface="Arial" panose="020B0604020202020204" pitchFamily="34" charset="0"/>
            <a:cs typeface="Arial" panose="020B0604020202020204" pitchFamily="34" charset="0"/>
          </a:endParaRPr>
        </a:p>
        <a:p>
          <a:pPr algn="l"/>
          <a:r>
            <a:rPr lang="en-US" sz="1400" dirty="0">
              <a:solidFill>
                <a:srgbClr val="002060"/>
              </a:solidFill>
              <a:latin typeface="Arial" panose="020B0604020202020204" pitchFamily="34" charset="0"/>
              <a:cs typeface="Arial" panose="020B0604020202020204" pitchFamily="34" charset="0"/>
            </a:rPr>
            <a:t>2. The ways my professional learning is important to me in my context…</a:t>
          </a:r>
        </a:p>
        <a:p>
          <a:pPr algn="ctr"/>
          <a:endParaRPr lang="en-US" sz="2000" dirty="0">
            <a:solidFill>
              <a:srgbClr val="002060"/>
            </a:solidFill>
            <a:latin typeface="Arial" panose="020B0604020202020204" pitchFamily="34" charset="0"/>
            <a:cs typeface="Arial" panose="020B0604020202020204" pitchFamily="34" charset="0"/>
          </a:endParaRPr>
        </a:p>
        <a:p>
          <a:pPr algn="ctr"/>
          <a:endParaRPr lang="en-US" sz="2000" dirty="0">
            <a:solidFill>
              <a:srgbClr val="002060"/>
            </a:solidFill>
            <a:latin typeface="Arial" panose="020B0604020202020204" pitchFamily="34" charset="0"/>
            <a:cs typeface="Arial" panose="020B0604020202020204" pitchFamily="34" charset="0"/>
          </a:endParaRPr>
        </a:p>
      </dgm:t>
    </dgm:pt>
    <dgm:pt modelId="{6D5C2CC4-B03D-4DC6-8D6B-9F7FE0C09329}" type="parTrans" cxnId="{80885D4C-F04F-4032-860B-D681EFB5C942}">
      <dgm:prSet/>
      <dgm:spPr/>
      <dgm:t>
        <a:bodyPr/>
        <a:lstStyle/>
        <a:p>
          <a:endParaRPr lang="en-US"/>
        </a:p>
      </dgm:t>
    </dgm:pt>
    <dgm:pt modelId="{DEE26C1C-6E3F-4FE5-9E65-CB2C814AC23C}" type="sibTrans" cxnId="{80885D4C-F04F-4032-860B-D681EFB5C942}">
      <dgm:prSet/>
      <dgm:spPr/>
      <dgm:t>
        <a:bodyPr/>
        <a:lstStyle/>
        <a:p>
          <a:endParaRPr lang="en-US"/>
        </a:p>
      </dgm:t>
    </dgm:pt>
    <dgm:pt modelId="{3BE89C83-A478-475A-8A78-5794167CCD0D}">
      <dgm:prSet phldrT="[Text]" custT="1"/>
      <dgm:spPr>
        <a:solidFill>
          <a:schemeClr val="accent5">
            <a:lumMod val="40000"/>
            <a:lumOff val="60000"/>
          </a:schemeClr>
        </a:solidFill>
      </dgm:spPr>
      <dgm:t>
        <a:bodyPr/>
        <a:lstStyle/>
        <a:p>
          <a:pPr algn="ctr">
            <a:lnSpc>
              <a:spcPct val="90000"/>
            </a:lnSpc>
          </a:pPr>
          <a:endParaRPr lang="en-US" sz="1400" dirty="0">
            <a:solidFill>
              <a:schemeClr val="tx1"/>
            </a:solidFill>
            <a:latin typeface="Arial" panose="020B0604020202020204" pitchFamily="34" charset="0"/>
            <a:cs typeface="Arial" panose="020B0604020202020204" pitchFamily="34" charset="0"/>
          </a:endParaRPr>
        </a:p>
        <a:p>
          <a:pPr algn="ctr">
            <a:lnSpc>
              <a:spcPct val="90000"/>
            </a:lnSpc>
          </a:pPr>
          <a:endParaRPr lang="en-US" sz="1400" dirty="0">
            <a:solidFill>
              <a:schemeClr val="tx1"/>
            </a:solidFill>
            <a:latin typeface="Arial" panose="020B0604020202020204" pitchFamily="34" charset="0"/>
            <a:cs typeface="Arial" panose="020B0604020202020204" pitchFamily="34" charset="0"/>
          </a:endParaRPr>
        </a:p>
        <a:p>
          <a:pPr algn="l">
            <a:lnSpc>
              <a:spcPct val="90000"/>
            </a:lnSpc>
          </a:pPr>
          <a:endParaRPr lang="en-US" sz="1400" dirty="0">
            <a:solidFill>
              <a:srgbClr val="002060"/>
            </a:solidFill>
            <a:latin typeface="Arial" panose="020B0604020202020204" pitchFamily="34" charset="0"/>
            <a:cs typeface="Arial" panose="020B0604020202020204" pitchFamily="34" charset="0"/>
          </a:endParaRPr>
        </a:p>
        <a:p>
          <a:pPr algn="l">
            <a:lnSpc>
              <a:spcPct val="90000"/>
            </a:lnSpc>
          </a:pPr>
          <a:endParaRPr lang="en-US" sz="1400" dirty="0">
            <a:solidFill>
              <a:srgbClr val="002060"/>
            </a:solidFill>
            <a:latin typeface="Arial" panose="020B0604020202020204" pitchFamily="34" charset="0"/>
            <a:cs typeface="Arial" panose="020B0604020202020204" pitchFamily="34" charset="0"/>
          </a:endParaRPr>
        </a:p>
        <a:p>
          <a:pPr algn="l">
            <a:lnSpc>
              <a:spcPct val="90000"/>
            </a:lnSpc>
          </a:pPr>
          <a:endParaRPr lang="en-US" sz="1400" dirty="0">
            <a:solidFill>
              <a:srgbClr val="002060"/>
            </a:solidFill>
            <a:latin typeface="Arial" panose="020B0604020202020204" pitchFamily="34" charset="0"/>
            <a:cs typeface="Arial" panose="020B0604020202020204" pitchFamily="34" charset="0"/>
          </a:endParaRPr>
        </a:p>
        <a:p>
          <a:pPr algn="l">
            <a:lnSpc>
              <a:spcPct val="90000"/>
            </a:lnSpc>
          </a:pPr>
          <a:endParaRPr lang="en-US" sz="1400" dirty="0">
            <a:solidFill>
              <a:srgbClr val="002060"/>
            </a:solidFill>
            <a:latin typeface="Arial" panose="020B0604020202020204" pitchFamily="34" charset="0"/>
            <a:cs typeface="Arial" panose="020B0604020202020204" pitchFamily="34" charset="0"/>
          </a:endParaRPr>
        </a:p>
        <a:p>
          <a:pPr algn="l">
            <a:lnSpc>
              <a:spcPct val="90000"/>
            </a:lnSpc>
          </a:pPr>
          <a:endParaRPr lang="en-US" sz="1400" dirty="0">
            <a:solidFill>
              <a:srgbClr val="002060"/>
            </a:solidFill>
            <a:latin typeface="Arial" panose="020B0604020202020204" pitchFamily="34" charset="0"/>
            <a:cs typeface="Arial" panose="020B0604020202020204" pitchFamily="34" charset="0"/>
          </a:endParaRPr>
        </a:p>
        <a:p>
          <a:pPr algn="l">
            <a:lnSpc>
              <a:spcPct val="100000"/>
            </a:lnSpc>
          </a:pPr>
          <a:endParaRPr lang="en-US" sz="1400" dirty="0">
            <a:solidFill>
              <a:srgbClr val="002060"/>
            </a:solidFill>
            <a:latin typeface="Arial" panose="020B0604020202020204" pitchFamily="34" charset="0"/>
            <a:cs typeface="Arial" panose="020B0604020202020204" pitchFamily="34" charset="0"/>
          </a:endParaRPr>
        </a:p>
        <a:p>
          <a:pPr algn="l">
            <a:lnSpc>
              <a:spcPct val="100000"/>
            </a:lnSpc>
          </a:pPr>
          <a:endParaRPr lang="en-US" sz="1400" dirty="0">
            <a:solidFill>
              <a:srgbClr val="002060"/>
            </a:solidFill>
            <a:latin typeface="Arial" panose="020B0604020202020204" pitchFamily="34" charset="0"/>
            <a:cs typeface="Arial" panose="020B0604020202020204" pitchFamily="34" charset="0"/>
          </a:endParaRPr>
        </a:p>
        <a:p>
          <a:pPr algn="l">
            <a:lnSpc>
              <a:spcPct val="100000"/>
            </a:lnSpc>
          </a:pPr>
          <a:endParaRPr lang="en-US" sz="1400" dirty="0">
            <a:solidFill>
              <a:srgbClr val="002060"/>
            </a:solidFill>
            <a:latin typeface="Arial" panose="020B0604020202020204" pitchFamily="34" charset="0"/>
            <a:cs typeface="Arial" panose="020B0604020202020204" pitchFamily="34" charset="0"/>
          </a:endParaRPr>
        </a:p>
        <a:p>
          <a:pPr algn="l">
            <a:lnSpc>
              <a:spcPct val="100000"/>
            </a:lnSpc>
          </a:pPr>
          <a:r>
            <a:rPr lang="en-US" sz="1400" dirty="0">
              <a:solidFill>
                <a:srgbClr val="002060"/>
              </a:solidFill>
              <a:latin typeface="Arial" panose="020B0604020202020204" pitchFamily="34" charset="0"/>
              <a:cs typeface="Arial" panose="020B0604020202020204" pitchFamily="34" charset="0"/>
            </a:rPr>
            <a:t>3. My most impactful professional learning has been …</a:t>
          </a:r>
        </a:p>
        <a:p>
          <a:pPr algn="l">
            <a:lnSpc>
              <a:spcPct val="90000"/>
            </a:lnSpc>
          </a:pPr>
          <a:endParaRPr lang="en-US" sz="1400" dirty="0">
            <a:solidFill>
              <a:srgbClr val="002060"/>
            </a:solidFill>
            <a:latin typeface="Arial" panose="020B0604020202020204" pitchFamily="34" charset="0"/>
            <a:cs typeface="Arial" panose="020B0604020202020204" pitchFamily="34" charset="0"/>
          </a:endParaRPr>
        </a:p>
        <a:p>
          <a:pPr algn="l">
            <a:lnSpc>
              <a:spcPct val="90000"/>
            </a:lnSpc>
          </a:pPr>
          <a:r>
            <a:rPr lang="en-US" sz="1400" dirty="0">
              <a:solidFill>
                <a:srgbClr val="002060"/>
              </a:solidFill>
              <a:latin typeface="Arial" panose="020B0604020202020204" pitchFamily="34" charset="0"/>
              <a:cs typeface="Arial" panose="020B0604020202020204" pitchFamily="34" charset="0"/>
            </a:rPr>
            <a:t>because….</a:t>
          </a:r>
        </a:p>
        <a:p>
          <a:pPr algn="ctr">
            <a:lnSpc>
              <a:spcPct val="90000"/>
            </a:lnSpc>
          </a:pPr>
          <a:endParaRPr lang="en-US" sz="2000" dirty="0">
            <a:solidFill>
              <a:srgbClr val="002060"/>
            </a:solidFill>
            <a:latin typeface="Arial" panose="020B0604020202020204" pitchFamily="34" charset="0"/>
            <a:cs typeface="Arial" panose="020B0604020202020204" pitchFamily="34" charset="0"/>
          </a:endParaRPr>
        </a:p>
        <a:p>
          <a:pPr algn="ctr">
            <a:lnSpc>
              <a:spcPct val="90000"/>
            </a:lnSpc>
          </a:pPr>
          <a:endParaRPr lang="en-US" sz="2000" dirty="0">
            <a:solidFill>
              <a:srgbClr val="002060"/>
            </a:solidFill>
            <a:latin typeface="Arial" panose="020B0604020202020204" pitchFamily="34" charset="0"/>
            <a:cs typeface="Arial" panose="020B0604020202020204" pitchFamily="34" charset="0"/>
          </a:endParaRPr>
        </a:p>
        <a:p>
          <a:pPr algn="ctr">
            <a:lnSpc>
              <a:spcPct val="90000"/>
            </a:lnSpc>
          </a:pPr>
          <a:endParaRPr lang="en-US" sz="2000" dirty="0">
            <a:solidFill>
              <a:schemeClr val="tx1"/>
            </a:solidFill>
          </a:endParaRPr>
        </a:p>
        <a:p>
          <a:pPr algn="ctr">
            <a:lnSpc>
              <a:spcPct val="90000"/>
            </a:lnSpc>
          </a:pPr>
          <a:endParaRPr lang="en-US" sz="2000" dirty="0">
            <a:solidFill>
              <a:schemeClr val="tx1"/>
            </a:solidFill>
          </a:endParaRPr>
        </a:p>
        <a:p>
          <a:pPr algn="ctr">
            <a:lnSpc>
              <a:spcPct val="90000"/>
            </a:lnSpc>
          </a:pPr>
          <a:endParaRPr lang="en-US" sz="1800" dirty="0">
            <a:solidFill>
              <a:schemeClr val="tx1"/>
            </a:solidFill>
          </a:endParaRPr>
        </a:p>
        <a:p>
          <a:pPr algn="ctr">
            <a:lnSpc>
              <a:spcPct val="90000"/>
            </a:lnSpc>
          </a:pPr>
          <a:endParaRPr lang="en-US" sz="1800" dirty="0"/>
        </a:p>
        <a:p>
          <a:pPr algn="ctr">
            <a:lnSpc>
              <a:spcPct val="90000"/>
            </a:lnSpc>
          </a:pPr>
          <a:endParaRPr lang="en-US" sz="1700" dirty="0"/>
        </a:p>
        <a:p>
          <a:pPr algn="ctr">
            <a:lnSpc>
              <a:spcPct val="90000"/>
            </a:lnSpc>
          </a:pPr>
          <a:endParaRPr lang="en-US" sz="1700" dirty="0"/>
        </a:p>
      </dgm:t>
    </dgm:pt>
    <dgm:pt modelId="{D945A04E-E672-4FF6-9F41-2E67C3E2DBBB}" type="parTrans" cxnId="{4013339E-3E07-47FB-BB7B-865A4AAD7BFE}">
      <dgm:prSet/>
      <dgm:spPr/>
      <dgm:t>
        <a:bodyPr/>
        <a:lstStyle/>
        <a:p>
          <a:endParaRPr lang="en-US"/>
        </a:p>
      </dgm:t>
    </dgm:pt>
    <dgm:pt modelId="{513139DD-04DA-4EA9-B6F0-E61F36E697B8}" type="sibTrans" cxnId="{4013339E-3E07-47FB-BB7B-865A4AAD7BFE}">
      <dgm:prSet/>
      <dgm:spPr/>
      <dgm:t>
        <a:bodyPr/>
        <a:lstStyle/>
        <a:p>
          <a:endParaRPr lang="en-US"/>
        </a:p>
      </dgm:t>
    </dgm:pt>
    <dgm:pt modelId="{A1561FA4-A45A-4F8F-A08B-E4602C8F3A45}">
      <dgm:prSet phldrT="[Text]" custT="1"/>
      <dgm:spPr>
        <a:solidFill>
          <a:schemeClr val="accent5">
            <a:lumMod val="75000"/>
          </a:schemeClr>
        </a:solidFill>
      </dgm:spPr>
      <dgm:t>
        <a:bodyPr/>
        <a:lstStyle/>
        <a:p>
          <a:endParaRPr lang="en-US" sz="2000" dirty="0">
            <a:solidFill>
              <a:schemeClr val="bg1"/>
            </a:solidFill>
            <a:latin typeface="Arial" panose="020B0604020202020204" pitchFamily="34" charset="0"/>
            <a:cs typeface="Arial" panose="020B0604020202020204" pitchFamily="34" charset="0"/>
          </a:endParaRPr>
        </a:p>
        <a:p>
          <a:endParaRPr lang="en-US" sz="2000" dirty="0">
            <a:solidFill>
              <a:schemeClr val="bg1"/>
            </a:solidFill>
            <a:latin typeface="Arial" panose="020B0604020202020204" pitchFamily="34" charset="0"/>
            <a:cs typeface="Arial" panose="020B0604020202020204" pitchFamily="34" charset="0"/>
          </a:endParaRPr>
        </a:p>
        <a:p>
          <a:endParaRPr lang="en-US" sz="2000" dirty="0">
            <a:solidFill>
              <a:schemeClr val="bg1"/>
            </a:solidFill>
            <a:latin typeface="Arial" panose="020B0604020202020204" pitchFamily="34" charset="0"/>
            <a:cs typeface="Arial" panose="020B0604020202020204" pitchFamily="34" charset="0"/>
          </a:endParaRPr>
        </a:p>
        <a:p>
          <a:r>
            <a:rPr lang="en-US" sz="1400" dirty="0">
              <a:solidFill>
                <a:schemeClr val="bg1"/>
              </a:solidFill>
              <a:latin typeface="Arial" panose="020B0604020202020204" pitchFamily="34" charset="0"/>
              <a:cs typeface="Arial" panose="020B0604020202020204" pitchFamily="34" charset="0"/>
            </a:rPr>
            <a:t>4. I’m currently focusing my professional learning on…..</a:t>
          </a:r>
        </a:p>
        <a:p>
          <a:endParaRPr lang="en-US" sz="1400" dirty="0">
            <a:solidFill>
              <a:srgbClr val="002060"/>
            </a:solidFill>
            <a:latin typeface="Arial" panose="020B0604020202020204" pitchFamily="34" charset="0"/>
            <a:cs typeface="Arial" panose="020B0604020202020204" pitchFamily="34" charset="0"/>
          </a:endParaRPr>
        </a:p>
        <a:p>
          <a:r>
            <a:rPr lang="en-US" sz="1400" dirty="0">
              <a:solidFill>
                <a:schemeClr val="bg1"/>
              </a:solidFill>
              <a:latin typeface="Arial" panose="020B0604020202020204" pitchFamily="34" charset="0"/>
              <a:cs typeface="Arial" panose="020B0604020202020204" pitchFamily="34" charset="0"/>
            </a:rPr>
            <a:t>because…..</a:t>
          </a:r>
        </a:p>
        <a:p>
          <a:endParaRPr lang="en-US" sz="1800" dirty="0">
            <a:solidFill>
              <a:schemeClr val="tx1"/>
            </a:solidFill>
          </a:endParaRPr>
        </a:p>
        <a:p>
          <a:endParaRPr lang="en-US" sz="1600" dirty="0"/>
        </a:p>
        <a:p>
          <a:endParaRPr lang="en-US" sz="1600" dirty="0"/>
        </a:p>
        <a:p>
          <a:endParaRPr lang="en-US" sz="1600" dirty="0"/>
        </a:p>
      </dgm:t>
    </dgm:pt>
    <dgm:pt modelId="{1DA0B63A-1174-4AC6-BE26-6E0A7DCBFF88}" type="sibTrans" cxnId="{7FD7ADAD-A98F-4589-ABDF-4AC8713801F9}">
      <dgm:prSet/>
      <dgm:spPr/>
      <dgm:t>
        <a:bodyPr/>
        <a:lstStyle/>
        <a:p>
          <a:endParaRPr lang="en-US"/>
        </a:p>
      </dgm:t>
    </dgm:pt>
    <dgm:pt modelId="{242BEF49-95B7-4DB2-A75F-F6B4F0E716D8}" type="parTrans" cxnId="{7FD7ADAD-A98F-4589-ABDF-4AC8713801F9}">
      <dgm:prSet/>
      <dgm:spPr/>
      <dgm:t>
        <a:bodyPr/>
        <a:lstStyle/>
        <a:p>
          <a:endParaRPr lang="en-US"/>
        </a:p>
      </dgm:t>
    </dgm:pt>
    <dgm:pt modelId="{1865F560-7449-4693-AF03-07B287CD42DF}">
      <dgm:prSet phldrT="[Text]" phldr="1"/>
      <dgm:spPr>
        <a:solidFill>
          <a:schemeClr val="bg1"/>
        </a:solidFill>
      </dgm:spPr>
      <dgm:t>
        <a:bodyPr/>
        <a:lstStyle/>
        <a:p>
          <a:endParaRPr lang="en-US" dirty="0"/>
        </a:p>
      </dgm:t>
    </dgm:pt>
    <dgm:pt modelId="{19ADAAAA-6293-44F1-AB80-9CAA6A07A70F}" type="sibTrans" cxnId="{BE32D368-DE02-453E-A1B7-0A883ED456C8}">
      <dgm:prSet/>
      <dgm:spPr/>
      <dgm:t>
        <a:bodyPr/>
        <a:lstStyle/>
        <a:p>
          <a:endParaRPr lang="en-US"/>
        </a:p>
      </dgm:t>
    </dgm:pt>
    <dgm:pt modelId="{86D1046E-C9CA-4571-A530-2289F23CA26E}" type="parTrans" cxnId="{BE32D368-DE02-453E-A1B7-0A883ED456C8}">
      <dgm:prSet/>
      <dgm:spPr/>
      <dgm:t>
        <a:bodyPr/>
        <a:lstStyle/>
        <a:p>
          <a:endParaRPr lang="en-US"/>
        </a:p>
      </dgm:t>
    </dgm:pt>
    <dgm:pt modelId="{647ED165-A651-4117-8688-1B3D6DE80EEC}" type="pres">
      <dgm:prSet presAssocID="{EDA3A970-33C9-441E-95A8-3E3402C74DE4}" presName="diagram" presStyleCnt="0">
        <dgm:presLayoutVars>
          <dgm:chMax val="1"/>
          <dgm:dir/>
          <dgm:animLvl val="ctr"/>
          <dgm:resizeHandles val="exact"/>
        </dgm:presLayoutVars>
      </dgm:prSet>
      <dgm:spPr/>
    </dgm:pt>
    <dgm:pt modelId="{7BD56B55-30EE-4A66-B395-05C7609C3C8E}" type="pres">
      <dgm:prSet presAssocID="{EDA3A970-33C9-441E-95A8-3E3402C74DE4}" presName="matrix" presStyleCnt="0"/>
      <dgm:spPr/>
    </dgm:pt>
    <dgm:pt modelId="{2E965A39-19C5-41DA-A2CA-F5469B817442}" type="pres">
      <dgm:prSet presAssocID="{EDA3A970-33C9-441E-95A8-3E3402C74DE4}" presName="tile1" presStyleLbl="node1" presStyleIdx="0" presStyleCnt="4" custScaleX="102577" custLinFactNeighborX="-3032" custLinFactNeighborY="-36924"/>
      <dgm:spPr/>
    </dgm:pt>
    <dgm:pt modelId="{437B7FB6-B226-424E-BC5C-5C9F15CCD97C}" type="pres">
      <dgm:prSet presAssocID="{EDA3A970-33C9-441E-95A8-3E3402C74DE4}" presName="tile1text" presStyleLbl="node1" presStyleIdx="0" presStyleCnt="4">
        <dgm:presLayoutVars>
          <dgm:chMax val="0"/>
          <dgm:chPref val="0"/>
          <dgm:bulletEnabled val="1"/>
        </dgm:presLayoutVars>
      </dgm:prSet>
      <dgm:spPr/>
    </dgm:pt>
    <dgm:pt modelId="{CF0C8AD2-EB66-4C71-8C8A-A6D80E96D6D9}" type="pres">
      <dgm:prSet presAssocID="{EDA3A970-33C9-441E-95A8-3E3402C74DE4}" presName="tile2" presStyleLbl="node1" presStyleIdx="1" presStyleCnt="4" custScaleX="104068" custLinFactNeighborX="-2080"/>
      <dgm:spPr/>
    </dgm:pt>
    <dgm:pt modelId="{FFB1F697-2BCD-4D7C-88E6-86127F9BD539}" type="pres">
      <dgm:prSet presAssocID="{EDA3A970-33C9-441E-95A8-3E3402C74DE4}" presName="tile2text" presStyleLbl="node1" presStyleIdx="1" presStyleCnt="4">
        <dgm:presLayoutVars>
          <dgm:chMax val="0"/>
          <dgm:chPref val="0"/>
          <dgm:bulletEnabled val="1"/>
        </dgm:presLayoutVars>
      </dgm:prSet>
      <dgm:spPr/>
    </dgm:pt>
    <dgm:pt modelId="{024B5026-90CB-4450-9AA1-CF2CEC8B8FED}" type="pres">
      <dgm:prSet presAssocID="{EDA3A970-33C9-441E-95A8-3E3402C74DE4}" presName="tile3" presStyleLbl="node1" presStyleIdx="2" presStyleCnt="4" custScaleX="105193" custLinFactNeighborX="1917" custLinFactNeighborY="391"/>
      <dgm:spPr/>
    </dgm:pt>
    <dgm:pt modelId="{436BF939-DF34-452D-BE39-4BC1D6693D0D}" type="pres">
      <dgm:prSet presAssocID="{EDA3A970-33C9-441E-95A8-3E3402C74DE4}" presName="tile3text" presStyleLbl="node1" presStyleIdx="2" presStyleCnt="4">
        <dgm:presLayoutVars>
          <dgm:chMax val="0"/>
          <dgm:chPref val="0"/>
          <dgm:bulletEnabled val="1"/>
        </dgm:presLayoutVars>
      </dgm:prSet>
      <dgm:spPr/>
    </dgm:pt>
    <dgm:pt modelId="{0B2AA492-2E75-418F-8C94-21EFA755DBF6}" type="pres">
      <dgm:prSet presAssocID="{EDA3A970-33C9-441E-95A8-3E3402C74DE4}" presName="tile4" presStyleLbl="node1" presStyleIdx="3" presStyleCnt="4" custLinFactNeighborX="2983" custLinFactNeighborY="0"/>
      <dgm:spPr/>
    </dgm:pt>
    <dgm:pt modelId="{C5B331A0-14E2-4A62-81F1-2C8111A95923}" type="pres">
      <dgm:prSet presAssocID="{EDA3A970-33C9-441E-95A8-3E3402C74DE4}" presName="tile4text" presStyleLbl="node1" presStyleIdx="3" presStyleCnt="4">
        <dgm:presLayoutVars>
          <dgm:chMax val="0"/>
          <dgm:chPref val="0"/>
          <dgm:bulletEnabled val="1"/>
        </dgm:presLayoutVars>
      </dgm:prSet>
      <dgm:spPr/>
    </dgm:pt>
    <dgm:pt modelId="{2505B76B-FB4A-4F08-A8F1-E0F517C90342}" type="pres">
      <dgm:prSet presAssocID="{EDA3A970-33C9-441E-95A8-3E3402C74DE4}" presName="centerTile" presStyleLbl="fgShp" presStyleIdx="0" presStyleCnt="1" custFlipHor="1" custScaleX="1673" custScaleY="16641" custLinFactX="-95327" custLinFactNeighborX="-100000" custLinFactNeighborY="10403">
        <dgm:presLayoutVars>
          <dgm:chMax val="0"/>
          <dgm:chPref val="0"/>
        </dgm:presLayoutVars>
      </dgm:prSet>
      <dgm:spPr/>
    </dgm:pt>
  </dgm:ptLst>
  <dgm:cxnLst>
    <dgm:cxn modelId="{725B010C-3AE1-48E9-8020-59A6C1695063}" type="presOf" srcId="{1865F560-7449-4693-AF03-07B287CD42DF}" destId="{2505B76B-FB4A-4F08-A8F1-E0F517C90342}" srcOrd="0" destOrd="0" presId="urn:microsoft.com/office/officeart/2005/8/layout/matrix1"/>
    <dgm:cxn modelId="{D97D8114-6E15-4423-8A32-B64A0CDBD4F3}" type="presOf" srcId="{EDA3A970-33C9-441E-95A8-3E3402C74DE4}" destId="{647ED165-A651-4117-8688-1B3D6DE80EEC}" srcOrd="0" destOrd="0" presId="urn:microsoft.com/office/officeart/2005/8/layout/matrix1"/>
    <dgm:cxn modelId="{BE32D368-DE02-453E-A1B7-0A883ED456C8}" srcId="{EDA3A970-33C9-441E-95A8-3E3402C74DE4}" destId="{1865F560-7449-4693-AF03-07B287CD42DF}" srcOrd="0" destOrd="0" parTransId="{86D1046E-C9CA-4571-A530-2289F23CA26E}" sibTransId="{19ADAAAA-6293-44F1-AB80-9CAA6A07A70F}"/>
    <dgm:cxn modelId="{80885D4C-F04F-4032-860B-D681EFB5C942}" srcId="{1865F560-7449-4693-AF03-07B287CD42DF}" destId="{717942FA-F9D2-4FC1-B3DD-E72BBED41EAD}" srcOrd="1" destOrd="0" parTransId="{6D5C2CC4-B03D-4DC6-8D6B-9F7FE0C09329}" sibTransId="{DEE26C1C-6E3F-4FE5-9E65-CB2C814AC23C}"/>
    <dgm:cxn modelId="{5124E986-9C21-4AAA-8202-E03B49BF6010}" type="presOf" srcId="{9C429632-CC10-4B8E-A0C4-AE766D15B9A5}" destId="{437B7FB6-B226-424E-BC5C-5C9F15CCD97C}" srcOrd="1" destOrd="0" presId="urn:microsoft.com/office/officeart/2005/8/layout/matrix1"/>
    <dgm:cxn modelId="{BC8F3C94-9262-4F46-9F66-4AB081C61A90}" type="presOf" srcId="{3BE89C83-A478-475A-8A78-5794167CCD0D}" destId="{436BF939-DF34-452D-BE39-4BC1D6693D0D}" srcOrd="1" destOrd="0" presId="urn:microsoft.com/office/officeart/2005/8/layout/matrix1"/>
    <dgm:cxn modelId="{5E77019B-E25D-4ECC-96AF-401B56B02967}" type="presOf" srcId="{717942FA-F9D2-4FC1-B3DD-E72BBED41EAD}" destId="{CF0C8AD2-EB66-4C71-8C8A-A6D80E96D6D9}" srcOrd="0" destOrd="0" presId="urn:microsoft.com/office/officeart/2005/8/layout/matrix1"/>
    <dgm:cxn modelId="{5E2C8C9B-B041-44DA-B212-3A509A4A5054}" type="presOf" srcId="{A1561FA4-A45A-4F8F-A08B-E4602C8F3A45}" destId="{0B2AA492-2E75-418F-8C94-21EFA755DBF6}" srcOrd="0" destOrd="0" presId="urn:microsoft.com/office/officeart/2005/8/layout/matrix1"/>
    <dgm:cxn modelId="{4013339E-3E07-47FB-BB7B-865A4AAD7BFE}" srcId="{1865F560-7449-4693-AF03-07B287CD42DF}" destId="{3BE89C83-A478-475A-8A78-5794167CCD0D}" srcOrd="2" destOrd="0" parTransId="{D945A04E-E672-4FF6-9F41-2E67C3E2DBBB}" sibTransId="{513139DD-04DA-4EA9-B6F0-E61F36E697B8}"/>
    <dgm:cxn modelId="{7FD7ADAD-A98F-4589-ABDF-4AC8713801F9}" srcId="{1865F560-7449-4693-AF03-07B287CD42DF}" destId="{A1561FA4-A45A-4F8F-A08B-E4602C8F3A45}" srcOrd="3" destOrd="0" parTransId="{242BEF49-95B7-4DB2-A75F-F6B4F0E716D8}" sibTransId="{1DA0B63A-1174-4AC6-BE26-6E0A7DCBFF88}"/>
    <dgm:cxn modelId="{2411D0AD-1627-450D-AB26-1D139865BB0E}" type="presOf" srcId="{9C429632-CC10-4B8E-A0C4-AE766D15B9A5}" destId="{2E965A39-19C5-41DA-A2CA-F5469B817442}" srcOrd="0" destOrd="0" presId="urn:microsoft.com/office/officeart/2005/8/layout/matrix1"/>
    <dgm:cxn modelId="{40DB21C7-3874-4BEB-8BC6-362BFFD0EDC2}" type="presOf" srcId="{717942FA-F9D2-4FC1-B3DD-E72BBED41EAD}" destId="{FFB1F697-2BCD-4D7C-88E6-86127F9BD539}" srcOrd="1" destOrd="0" presId="urn:microsoft.com/office/officeart/2005/8/layout/matrix1"/>
    <dgm:cxn modelId="{BBB429CC-AC1F-4E31-A48E-B395196E4C52}" type="presOf" srcId="{A1561FA4-A45A-4F8F-A08B-E4602C8F3A45}" destId="{C5B331A0-14E2-4A62-81F1-2C8111A95923}" srcOrd="1" destOrd="0" presId="urn:microsoft.com/office/officeart/2005/8/layout/matrix1"/>
    <dgm:cxn modelId="{7CDFF7D9-78B6-41BC-AEFC-09ACF84CC954}" type="presOf" srcId="{3BE89C83-A478-475A-8A78-5794167CCD0D}" destId="{024B5026-90CB-4450-9AA1-CF2CEC8B8FED}" srcOrd="0" destOrd="0" presId="urn:microsoft.com/office/officeart/2005/8/layout/matrix1"/>
    <dgm:cxn modelId="{39C6C1E6-C05A-43D2-ADC0-699E95C0E7B5}" srcId="{1865F560-7449-4693-AF03-07B287CD42DF}" destId="{9C429632-CC10-4B8E-A0C4-AE766D15B9A5}" srcOrd="0" destOrd="0" parTransId="{A7E6BBC1-B12D-4540-A21D-9BEBCC2A7892}" sibTransId="{B7D8F1AE-EFDC-4C7E-BFCB-97B9B6803293}"/>
    <dgm:cxn modelId="{E2530E89-9C35-478E-AA83-7D8E8E89AAF5}" type="presParOf" srcId="{647ED165-A651-4117-8688-1B3D6DE80EEC}" destId="{7BD56B55-30EE-4A66-B395-05C7609C3C8E}" srcOrd="0" destOrd="0" presId="urn:microsoft.com/office/officeart/2005/8/layout/matrix1"/>
    <dgm:cxn modelId="{C8077188-C70E-44B8-89B7-D031299F2A39}" type="presParOf" srcId="{7BD56B55-30EE-4A66-B395-05C7609C3C8E}" destId="{2E965A39-19C5-41DA-A2CA-F5469B817442}" srcOrd="0" destOrd="0" presId="urn:microsoft.com/office/officeart/2005/8/layout/matrix1"/>
    <dgm:cxn modelId="{E526A6BD-A1C7-4EC6-9C05-3058F0BA9C01}" type="presParOf" srcId="{7BD56B55-30EE-4A66-B395-05C7609C3C8E}" destId="{437B7FB6-B226-424E-BC5C-5C9F15CCD97C}" srcOrd="1" destOrd="0" presId="urn:microsoft.com/office/officeart/2005/8/layout/matrix1"/>
    <dgm:cxn modelId="{683299CF-AAC7-4A0B-BA8A-B73662119569}" type="presParOf" srcId="{7BD56B55-30EE-4A66-B395-05C7609C3C8E}" destId="{CF0C8AD2-EB66-4C71-8C8A-A6D80E96D6D9}" srcOrd="2" destOrd="0" presId="urn:microsoft.com/office/officeart/2005/8/layout/matrix1"/>
    <dgm:cxn modelId="{C2F1F790-CCAC-4488-AB92-953355121366}" type="presParOf" srcId="{7BD56B55-30EE-4A66-B395-05C7609C3C8E}" destId="{FFB1F697-2BCD-4D7C-88E6-86127F9BD539}" srcOrd="3" destOrd="0" presId="urn:microsoft.com/office/officeart/2005/8/layout/matrix1"/>
    <dgm:cxn modelId="{4FF50E64-FDED-4A87-9F0F-6C24CC4E1954}" type="presParOf" srcId="{7BD56B55-30EE-4A66-B395-05C7609C3C8E}" destId="{024B5026-90CB-4450-9AA1-CF2CEC8B8FED}" srcOrd="4" destOrd="0" presId="urn:microsoft.com/office/officeart/2005/8/layout/matrix1"/>
    <dgm:cxn modelId="{71B95070-7312-4495-815D-CC20D19594F7}" type="presParOf" srcId="{7BD56B55-30EE-4A66-B395-05C7609C3C8E}" destId="{436BF939-DF34-452D-BE39-4BC1D6693D0D}" srcOrd="5" destOrd="0" presId="urn:microsoft.com/office/officeart/2005/8/layout/matrix1"/>
    <dgm:cxn modelId="{4CCA2CA2-A1B8-4D2C-AAB5-8490C0C9932A}" type="presParOf" srcId="{7BD56B55-30EE-4A66-B395-05C7609C3C8E}" destId="{0B2AA492-2E75-418F-8C94-21EFA755DBF6}" srcOrd="6" destOrd="0" presId="urn:microsoft.com/office/officeart/2005/8/layout/matrix1"/>
    <dgm:cxn modelId="{B7F34BC4-7097-45D9-8819-14BA333AF1D7}" type="presParOf" srcId="{7BD56B55-30EE-4A66-B395-05C7609C3C8E}" destId="{C5B331A0-14E2-4A62-81F1-2C8111A95923}" srcOrd="7" destOrd="0" presId="urn:microsoft.com/office/officeart/2005/8/layout/matrix1"/>
    <dgm:cxn modelId="{56B39494-1075-4150-8F58-913E219879C0}" type="presParOf" srcId="{647ED165-A651-4117-8688-1B3D6DE80EEC}" destId="{2505B76B-FB4A-4F08-A8F1-E0F517C90342}" srcOrd="1" destOrd="0" presId="urn:microsoft.com/office/officeart/2005/8/layout/matrix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965A39-19C5-41DA-A2CA-F5469B817442}">
      <dsp:nvSpPr>
        <dsp:cNvPr id="0" name=""/>
        <dsp:cNvSpPr/>
      </dsp:nvSpPr>
      <dsp:spPr>
        <a:xfrm rot="16200000">
          <a:off x="337178" y="-361601"/>
          <a:ext cx="1764030" cy="2487233"/>
        </a:xfrm>
        <a:prstGeom prst="round1Rect">
          <a:avLst/>
        </a:prstGeom>
        <a:solidFill>
          <a:schemeClr val="accent5">
            <a:lumMod val="20000"/>
            <a:lumOff val="8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l" defTabSz="889000">
            <a:lnSpc>
              <a:spcPct val="90000"/>
            </a:lnSpc>
            <a:spcBef>
              <a:spcPct val="0"/>
            </a:spcBef>
            <a:spcAft>
              <a:spcPct val="35000"/>
            </a:spcAft>
            <a:buNone/>
          </a:pPr>
          <a:r>
            <a:rPr lang="en-US" sz="2000" kern="1200" dirty="0">
              <a:solidFill>
                <a:srgbClr val="002060"/>
              </a:solidFill>
              <a:latin typeface="Arial" panose="020B0604020202020204" pitchFamily="34" charset="0"/>
              <a:cs typeface="Arial" panose="020B0604020202020204" pitchFamily="34" charset="0"/>
            </a:rPr>
            <a:t>..</a:t>
          </a:r>
        </a:p>
        <a:p>
          <a:pPr marL="0" lvl="0" indent="0" algn="l" defTabSz="889000">
            <a:lnSpc>
              <a:spcPct val="90000"/>
            </a:lnSpc>
            <a:spcBef>
              <a:spcPct val="0"/>
            </a:spcBef>
            <a:spcAft>
              <a:spcPct val="35000"/>
            </a:spcAft>
            <a:buNone/>
          </a:pPr>
          <a:endParaRPr lang="en-US" sz="2000" kern="1200" dirty="0">
            <a:solidFill>
              <a:srgbClr val="002060"/>
            </a:solidFill>
            <a:latin typeface="Arial" panose="020B0604020202020204" pitchFamily="34" charset="0"/>
            <a:cs typeface="Arial" panose="020B0604020202020204" pitchFamily="34" charset="0"/>
          </a:endParaRPr>
        </a:p>
        <a:p>
          <a:pPr marL="0" lvl="0" indent="0" algn="l" defTabSz="889000">
            <a:lnSpc>
              <a:spcPct val="90000"/>
            </a:lnSpc>
            <a:spcBef>
              <a:spcPct val="0"/>
            </a:spcBef>
            <a:spcAft>
              <a:spcPct val="35000"/>
            </a:spcAft>
            <a:buNone/>
          </a:pPr>
          <a:endParaRPr lang="en-US" sz="2000" kern="1200" dirty="0">
            <a:solidFill>
              <a:srgbClr val="002060"/>
            </a:solidFill>
            <a:latin typeface="Arial" panose="020B0604020202020204" pitchFamily="34" charset="0"/>
            <a:cs typeface="Arial" panose="020B0604020202020204" pitchFamily="34" charset="0"/>
          </a:endParaRPr>
        </a:p>
        <a:p>
          <a:pPr marL="0" lvl="0" indent="0" algn="l" defTabSz="889000">
            <a:lnSpc>
              <a:spcPct val="90000"/>
            </a:lnSpc>
            <a:spcBef>
              <a:spcPct val="0"/>
            </a:spcBef>
            <a:spcAft>
              <a:spcPct val="35000"/>
            </a:spcAft>
            <a:buNone/>
          </a:pPr>
          <a:endParaRPr lang="en-US" sz="2000" kern="1200" dirty="0">
            <a:solidFill>
              <a:srgbClr val="002060"/>
            </a:solidFill>
            <a:latin typeface="Arial" panose="020B0604020202020204" pitchFamily="34" charset="0"/>
            <a:cs typeface="Arial" panose="020B0604020202020204" pitchFamily="34" charset="0"/>
          </a:endParaRPr>
        </a:p>
        <a:p>
          <a:pPr marL="0" lvl="0" indent="0" algn="l" defTabSz="889000">
            <a:lnSpc>
              <a:spcPct val="90000"/>
            </a:lnSpc>
            <a:spcBef>
              <a:spcPct val="0"/>
            </a:spcBef>
            <a:spcAft>
              <a:spcPct val="35000"/>
            </a:spcAft>
            <a:buNone/>
          </a:pPr>
          <a:r>
            <a:rPr lang="en-US" sz="1400" kern="1200" dirty="0">
              <a:solidFill>
                <a:srgbClr val="002060"/>
              </a:solidFill>
              <a:latin typeface="Arial" panose="020B0604020202020204" pitchFamily="34" charset="0"/>
              <a:cs typeface="Arial" panose="020B0604020202020204" pitchFamily="34" charset="0"/>
            </a:rPr>
            <a:t>1. I chose to become/remain</a:t>
          </a:r>
        </a:p>
        <a:p>
          <a:pPr marL="0" lvl="0" indent="0" algn="l" defTabSz="889000">
            <a:lnSpc>
              <a:spcPct val="90000"/>
            </a:lnSpc>
            <a:spcBef>
              <a:spcPct val="0"/>
            </a:spcBef>
            <a:spcAft>
              <a:spcPct val="35000"/>
            </a:spcAft>
            <a:buNone/>
          </a:pPr>
          <a:r>
            <a:rPr lang="en-US" sz="1400" kern="1200" dirty="0">
              <a:solidFill>
                <a:srgbClr val="002060"/>
              </a:solidFill>
              <a:latin typeface="Arial" panose="020B0604020202020204" pitchFamily="34" charset="0"/>
              <a:cs typeface="Arial" panose="020B0604020202020204" pitchFamily="34" charset="0"/>
            </a:rPr>
            <a:t> a teacher because…</a:t>
          </a:r>
        </a:p>
        <a:p>
          <a:pPr marL="0" lvl="0" indent="0" algn="l" defTabSz="889000">
            <a:lnSpc>
              <a:spcPct val="90000"/>
            </a:lnSpc>
            <a:spcBef>
              <a:spcPct val="0"/>
            </a:spcBef>
            <a:spcAft>
              <a:spcPct val="35000"/>
            </a:spcAft>
            <a:buNone/>
          </a:pPr>
          <a:endParaRPr lang="en-US" sz="2000" kern="1200" dirty="0">
            <a:solidFill>
              <a:srgbClr val="002060"/>
            </a:solidFill>
            <a:latin typeface="Arial" panose="020B0604020202020204" pitchFamily="34" charset="0"/>
            <a:cs typeface="Arial" panose="020B0604020202020204" pitchFamily="34" charset="0"/>
          </a:endParaRPr>
        </a:p>
        <a:p>
          <a:pPr marL="0" lvl="0" indent="0" algn="l" defTabSz="889000">
            <a:lnSpc>
              <a:spcPct val="90000"/>
            </a:lnSpc>
            <a:spcBef>
              <a:spcPct val="0"/>
            </a:spcBef>
            <a:spcAft>
              <a:spcPct val="35000"/>
            </a:spcAft>
            <a:buNone/>
          </a:pPr>
          <a:endParaRPr lang="en-US" sz="2000" kern="1200" dirty="0">
            <a:solidFill>
              <a:srgbClr val="002060"/>
            </a:solidFill>
            <a:latin typeface="Arial" panose="020B0604020202020204" pitchFamily="34" charset="0"/>
            <a:cs typeface="Arial" panose="020B0604020202020204" pitchFamily="34" charset="0"/>
          </a:endParaRPr>
        </a:p>
        <a:p>
          <a:pPr marL="0" lvl="0" indent="0" algn="l" defTabSz="889000">
            <a:lnSpc>
              <a:spcPct val="90000"/>
            </a:lnSpc>
            <a:spcBef>
              <a:spcPct val="0"/>
            </a:spcBef>
            <a:spcAft>
              <a:spcPct val="35000"/>
            </a:spcAft>
            <a:buNone/>
          </a:pPr>
          <a:endParaRPr lang="en-US" sz="2000" kern="1200" dirty="0">
            <a:solidFill>
              <a:srgbClr val="002060"/>
            </a:solidFill>
            <a:latin typeface="Arial" panose="020B0604020202020204" pitchFamily="34" charset="0"/>
            <a:cs typeface="Arial" panose="020B0604020202020204" pitchFamily="34" charset="0"/>
          </a:endParaRPr>
        </a:p>
        <a:p>
          <a:pPr marL="0" lvl="0" indent="0" algn="l" defTabSz="889000">
            <a:lnSpc>
              <a:spcPct val="90000"/>
            </a:lnSpc>
            <a:spcBef>
              <a:spcPct val="0"/>
            </a:spcBef>
            <a:spcAft>
              <a:spcPct val="35000"/>
            </a:spcAft>
            <a:buNone/>
          </a:pPr>
          <a:endParaRPr lang="en-US" sz="1600" kern="1200" dirty="0"/>
        </a:p>
        <a:p>
          <a:pPr marL="0" lvl="0" indent="0" algn="l" defTabSz="889000">
            <a:lnSpc>
              <a:spcPct val="90000"/>
            </a:lnSpc>
            <a:spcBef>
              <a:spcPct val="0"/>
            </a:spcBef>
            <a:spcAft>
              <a:spcPct val="35000"/>
            </a:spcAft>
            <a:buNone/>
          </a:pPr>
          <a:endParaRPr lang="en-US" sz="1600" kern="1200" dirty="0"/>
        </a:p>
        <a:p>
          <a:pPr marL="0" lvl="0" indent="0" algn="l" defTabSz="889000">
            <a:lnSpc>
              <a:spcPct val="90000"/>
            </a:lnSpc>
            <a:spcBef>
              <a:spcPct val="0"/>
            </a:spcBef>
            <a:spcAft>
              <a:spcPct val="35000"/>
            </a:spcAft>
            <a:buNone/>
          </a:pPr>
          <a:endParaRPr lang="en-US" sz="1600" kern="1200" dirty="0"/>
        </a:p>
      </dsp:txBody>
      <dsp:txXfrm rot="5400000">
        <a:off x="-24423" y="0"/>
        <a:ext cx="2487233" cy="1323022"/>
      </dsp:txXfrm>
    </dsp:sp>
    <dsp:sp modelId="{CF0C8AD2-EB66-4C71-8C8A-A6D80E96D6D9}">
      <dsp:nvSpPr>
        <dsp:cNvPr id="0" name=""/>
        <dsp:cNvSpPr/>
      </dsp:nvSpPr>
      <dsp:spPr>
        <a:xfrm>
          <a:off x="2331812" y="0"/>
          <a:ext cx="2523386" cy="1764030"/>
        </a:xfrm>
        <a:prstGeom prst="round1Rect">
          <a:avLst/>
        </a:prstGeom>
        <a:solidFill>
          <a:schemeClr val="accent5">
            <a:lumMod val="60000"/>
            <a:lumOff val="4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endParaRPr lang="en-US" sz="2000" kern="1200" dirty="0">
            <a:solidFill>
              <a:srgbClr val="002060"/>
            </a:solidFill>
            <a:latin typeface="Arial" panose="020B0604020202020204" pitchFamily="34" charset="0"/>
            <a:cs typeface="Arial" panose="020B0604020202020204" pitchFamily="34" charset="0"/>
          </a:endParaRPr>
        </a:p>
        <a:p>
          <a:pPr marL="0" lvl="0" indent="0" algn="l" defTabSz="889000">
            <a:lnSpc>
              <a:spcPct val="90000"/>
            </a:lnSpc>
            <a:spcBef>
              <a:spcPct val="0"/>
            </a:spcBef>
            <a:spcAft>
              <a:spcPct val="35000"/>
            </a:spcAft>
            <a:buNone/>
          </a:pPr>
          <a:r>
            <a:rPr lang="en-US" sz="1400" kern="1200" dirty="0">
              <a:solidFill>
                <a:srgbClr val="002060"/>
              </a:solidFill>
              <a:latin typeface="Arial" panose="020B0604020202020204" pitchFamily="34" charset="0"/>
              <a:cs typeface="Arial" panose="020B0604020202020204" pitchFamily="34" charset="0"/>
            </a:rPr>
            <a:t>2. The ways my professional learning is important to me in my context…</a:t>
          </a:r>
        </a:p>
        <a:p>
          <a:pPr marL="0" lvl="0" indent="0" algn="ctr" defTabSz="889000">
            <a:lnSpc>
              <a:spcPct val="90000"/>
            </a:lnSpc>
            <a:spcBef>
              <a:spcPct val="0"/>
            </a:spcBef>
            <a:spcAft>
              <a:spcPct val="35000"/>
            </a:spcAft>
            <a:buNone/>
          </a:pPr>
          <a:endParaRPr lang="en-US" sz="2000" kern="1200" dirty="0">
            <a:solidFill>
              <a:srgbClr val="002060"/>
            </a:solidFill>
            <a:latin typeface="Arial" panose="020B0604020202020204" pitchFamily="34" charset="0"/>
            <a:cs typeface="Arial" panose="020B0604020202020204" pitchFamily="34" charset="0"/>
          </a:endParaRPr>
        </a:p>
        <a:p>
          <a:pPr marL="0" lvl="0" indent="0" algn="ctr" defTabSz="889000">
            <a:lnSpc>
              <a:spcPct val="90000"/>
            </a:lnSpc>
            <a:spcBef>
              <a:spcPct val="0"/>
            </a:spcBef>
            <a:spcAft>
              <a:spcPct val="35000"/>
            </a:spcAft>
            <a:buNone/>
          </a:pPr>
          <a:endParaRPr lang="en-US" sz="2000" kern="1200" dirty="0">
            <a:solidFill>
              <a:srgbClr val="002060"/>
            </a:solidFill>
            <a:latin typeface="Arial" panose="020B0604020202020204" pitchFamily="34" charset="0"/>
            <a:cs typeface="Arial" panose="020B0604020202020204" pitchFamily="34" charset="0"/>
          </a:endParaRPr>
        </a:p>
      </dsp:txBody>
      <dsp:txXfrm>
        <a:off x="2331812" y="0"/>
        <a:ext cx="2523386" cy="1323022"/>
      </dsp:txXfrm>
    </dsp:sp>
    <dsp:sp modelId="{024B5026-90CB-4450-9AA1-CF2CEC8B8FED}">
      <dsp:nvSpPr>
        <dsp:cNvPr id="0" name=""/>
        <dsp:cNvSpPr/>
      </dsp:nvSpPr>
      <dsp:spPr>
        <a:xfrm rot="10800000">
          <a:off x="-9656" y="1764030"/>
          <a:ext cx="2550664" cy="1764030"/>
        </a:xfrm>
        <a:prstGeom prst="round1Rect">
          <a:avLst/>
        </a:prstGeom>
        <a:solidFill>
          <a:schemeClr val="accent5">
            <a:lumMod val="40000"/>
            <a:lumOff val="60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endParaRPr lang="en-US" sz="1400" kern="1200" dirty="0">
            <a:solidFill>
              <a:schemeClr val="tx1"/>
            </a:solidFill>
            <a:latin typeface="Arial" panose="020B0604020202020204" pitchFamily="34" charset="0"/>
            <a:cs typeface="Arial" panose="020B0604020202020204" pitchFamily="34" charset="0"/>
          </a:endParaRPr>
        </a:p>
        <a:p>
          <a:pPr marL="0" lvl="0" indent="0" algn="ctr" defTabSz="622300">
            <a:lnSpc>
              <a:spcPct val="90000"/>
            </a:lnSpc>
            <a:spcBef>
              <a:spcPct val="0"/>
            </a:spcBef>
            <a:spcAft>
              <a:spcPct val="35000"/>
            </a:spcAft>
            <a:buNone/>
          </a:pPr>
          <a:endParaRPr lang="en-US" sz="1400" kern="1200" dirty="0">
            <a:solidFill>
              <a:schemeClr val="tx1"/>
            </a:solidFill>
            <a:latin typeface="Arial" panose="020B0604020202020204" pitchFamily="34" charset="0"/>
            <a:cs typeface="Arial" panose="020B0604020202020204" pitchFamily="34" charset="0"/>
          </a:endParaRPr>
        </a:p>
        <a:p>
          <a:pPr marL="0" lvl="0" indent="0" algn="l" defTabSz="622300">
            <a:lnSpc>
              <a:spcPct val="90000"/>
            </a:lnSpc>
            <a:spcBef>
              <a:spcPct val="0"/>
            </a:spcBef>
            <a:spcAft>
              <a:spcPct val="35000"/>
            </a:spcAft>
            <a:buNone/>
          </a:pPr>
          <a:endParaRPr lang="en-US" sz="1400" kern="1200" dirty="0">
            <a:solidFill>
              <a:srgbClr val="002060"/>
            </a:solidFill>
            <a:latin typeface="Arial" panose="020B0604020202020204" pitchFamily="34" charset="0"/>
            <a:cs typeface="Arial" panose="020B0604020202020204" pitchFamily="34" charset="0"/>
          </a:endParaRPr>
        </a:p>
        <a:p>
          <a:pPr marL="0" lvl="0" indent="0" algn="l" defTabSz="622300">
            <a:lnSpc>
              <a:spcPct val="90000"/>
            </a:lnSpc>
            <a:spcBef>
              <a:spcPct val="0"/>
            </a:spcBef>
            <a:spcAft>
              <a:spcPct val="35000"/>
            </a:spcAft>
            <a:buNone/>
          </a:pPr>
          <a:endParaRPr lang="en-US" sz="1400" kern="1200" dirty="0">
            <a:solidFill>
              <a:srgbClr val="002060"/>
            </a:solidFill>
            <a:latin typeface="Arial" panose="020B0604020202020204" pitchFamily="34" charset="0"/>
            <a:cs typeface="Arial" panose="020B0604020202020204" pitchFamily="34" charset="0"/>
          </a:endParaRPr>
        </a:p>
        <a:p>
          <a:pPr marL="0" lvl="0" indent="0" algn="l" defTabSz="622300">
            <a:lnSpc>
              <a:spcPct val="90000"/>
            </a:lnSpc>
            <a:spcBef>
              <a:spcPct val="0"/>
            </a:spcBef>
            <a:spcAft>
              <a:spcPct val="35000"/>
            </a:spcAft>
            <a:buNone/>
          </a:pPr>
          <a:endParaRPr lang="en-US" sz="1400" kern="1200" dirty="0">
            <a:solidFill>
              <a:srgbClr val="002060"/>
            </a:solidFill>
            <a:latin typeface="Arial" panose="020B0604020202020204" pitchFamily="34" charset="0"/>
            <a:cs typeface="Arial" panose="020B0604020202020204" pitchFamily="34" charset="0"/>
          </a:endParaRPr>
        </a:p>
        <a:p>
          <a:pPr marL="0" lvl="0" indent="0" algn="l" defTabSz="622300">
            <a:lnSpc>
              <a:spcPct val="90000"/>
            </a:lnSpc>
            <a:spcBef>
              <a:spcPct val="0"/>
            </a:spcBef>
            <a:spcAft>
              <a:spcPct val="35000"/>
            </a:spcAft>
            <a:buNone/>
          </a:pPr>
          <a:endParaRPr lang="en-US" sz="1400" kern="1200" dirty="0">
            <a:solidFill>
              <a:srgbClr val="002060"/>
            </a:solidFill>
            <a:latin typeface="Arial" panose="020B0604020202020204" pitchFamily="34" charset="0"/>
            <a:cs typeface="Arial" panose="020B0604020202020204" pitchFamily="34" charset="0"/>
          </a:endParaRPr>
        </a:p>
        <a:p>
          <a:pPr marL="0" lvl="0" indent="0" algn="l" defTabSz="622300">
            <a:lnSpc>
              <a:spcPct val="90000"/>
            </a:lnSpc>
            <a:spcBef>
              <a:spcPct val="0"/>
            </a:spcBef>
            <a:spcAft>
              <a:spcPct val="35000"/>
            </a:spcAft>
            <a:buNone/>
          </a:pPr>
          <a:endParaRPr lang="en-US" sz="1400" kern="1200" dirty="0">
            <a:solidFill>
              <a:srgbClr val="002060"/>
            </a:solidFill>
            <a:latin typeface="Arial" panose="020B0604020202020204" pitchFamily="34" charset="0"/>
            <a:cs typeface="Arial" panose="020B0604020202020204" pitchFamily="34" charset="0"/>
          </a:endParaRPr>
        </a:p>
        <a:p>
          <a:pPr marL="0" lvl="0" indent="0" algn="l" defTabSz="622300">
            <a:lnSpc>
              <a:spcPct val="100000"/>
            </a:lnSpc>
            <a:spcBef>
              <a:spcPct val="0"/>
            </a:spcBef>
            <a:spcAft>
              <a:spcPct val="35000"/>
            </a:spcAft>
            <a:buNone/>
          </a:pPr>
          <a:endParaRPr lang="en-US" sz="1400" kern="1200" dirty="0">
            <a:solidFill>
              <a:srgbClr val="002060"/>
            </a:solidFill>
            <a:latin typeface="Arial" panose="020B0604020202020204" pitchFamily="34" charset="0"/>
            <a:cs typeface="Arial" panose="020B0604020202020204" pitchFamily="34" charset="0"/>
          </a:endParaRPr>
        </a:p>
        <a:p>
          <a:pPr marL="0" lvl="0" indent="0" algn="l" defTabSz="622300">
            <a:lnSpc>
              <a:spcPct val="100000"/>
            </a:lnSpc>
            <a:spcBef>
              <a:spcPct val="0"/>
            </a:spcBef>
            <a:spcAft>
              <a:spcPct val="35000"/>
            </a:spcAft>
            <a:buNone/>
          </a:pPr>
          <a:endParaRPr lang="en-US" sz="1400" kern="1200" dirty="0">
            <a:solidFill>
              <a:srgbClr val="002060"/>
            </a:solidFill>
            <a:latin typeface="Arial" panose="020B0604020202020204" pitchFamily="34" charset="0"/>
            <a:cs typeface="Arial" panose="020B0604020202020204" pitchFamily="34" charset="0"/>
          </a:endParaRPr>
        </a:p>
        <a:p>
          <a:pPr marL="0" lvl="0" indent="0" algn="l" defTabSz="622300">
            <a:lnSpc>
              <a:spcPct val="100000"/>
            </a:lnSpc>
            <a:spcBef>
              <a:spcPct val="0"/>
            </a:spcBef>
            <a:spcAft>
              <a:spcPct val="35000"/>
            </a:spcAft>
            <a:buNone/>
          </a:pPr>
          <a:endParaRPr lang="en-US" sz="1400" kern="1200" dirty="0">
            <a:solidFill>
              <a:srgbClr val="002060"/>
            </a:solidFill>
            <a:latin typeface="Arial" panose="020B0604020202020204" pitchFamily="34" charset="0"/>
            <a:cs typeface="Arial" panose="020B0604020202020204" pitchFamily="34" charset="0"/>
          </a:endParaRPr>
        </a:p>
        <a:p>
          <a:pPr marL="0" lvl="0" indent="0" algn="l" defTabSz="622300">
            <a:lnSpc>
              <a:spcPct val="100000"/>
            </a:lnSpc>
            <a:spcBef>
              <a:spcPct val="0"/>
            </a:spcBef>
            <a:spcAft>
              <a:spcPct val="35000"/>
            </a:spcAft>
            <a:buNone/>
          </a:pPr>
          <a:r>
            <a:rPr lang="en-US" sz="1400" kern="1200" dirty="0">
              <a:solidFill>
                <a:srgbClr val="002060"/>
              </a:solidFill>
              <a:latin typeface="Arial" panose="020B0604020202020204" pitchFamily="34" charset="0"/>
              <a:cs typeface="Arial" panose="020B0604020202020204" pitchFamily="34" charset="0"/>
            </a:rPr>
            <a:t>3. My most impactful professional learning has been …</a:t>
          </a:r>
        </a:p>
        <a:p>
          <a:pPr marL="0" lvl="0" indent="0" algn="l" defTabSz="622300">
            <a:lnSpc>
              <a:spcPct val="90000"/>
            </a:lnSpc>
            <a:spcBef>
              <a:spcPct val="0"/>
            </a:spcBef>
            <a:spcAft>
              <a:spcPct val="35000"/>
            </a:spcAft>
            <a:buNone/>
          </a:pPr>
          <a:endParaRPr lang="en-US" sz="1400" kern="1200" dirty="0">
            <a:solidFill>
              <a:srgbClr val="002060"/>
            </a:solidFill>
            <a:latin typeface="Arial" panose="020B0604020202020204" pitchFamily="34" charset="0"/>
            <a:cs typeface="Arial" panose="020B0604020202020204" pitchFamily="34" charset="0"/>
          </a:endParaRPr>
        </a:p>
        <a:p>
          <a:pPr marL="0" lvl="0" indent="0" algn="l" defTabSz="622300">
            <a:lnSpc>
              <a:spcPct val="90000"/>
            </a:lnSpc>
            <a:spcBef>
              <a:spcPct val="0"/>
            </a:spcBef>
            <a:spcAft>
              <a:spcPct val="35000"/>
            </a:spcAft>
            <a:buNone/>
          </a:pPr>
          <a:r>
            <a:rPr lang="en-US" sz="1400" kern="1200" dirty="0">
              <a:solidFill>
                <a:srgbClr val="002060"/>
              </a:solidFill>
              <a:latin typeface="Arial" panose="020B0604020202020204" pitchFamily="34" charset="0"/>
              <a:cs typeface="Arial" panose="020B0604020202020204" pitchFamily="34" charset="0"/>
            </a:rPr>
            <a:t>because….</a:t>
          </a:r>
        </a:p>
        <a:p>
          <a:pPr marL="0" lvl="0" indent="0" algn="ctr" defTabSz="622300">
            <a:lnSpc>
              <a:spcPct val="90000"/>
            </a:lnSpc>
            <a:spcBef>
              <a:spcPct val="0"/>
            </a:spcBef>
            <a:spcAft>
              <a:spcPct val="35000"/>
            </a:spcAft>
            <a:buNone/>
          </a:pPr>
          <a:endParaRPr lang="en-US" sz="2000" kern="1200" dirty="0">
            <a:solidFill>
              <a:srgbClr val="002060"/>
            </a:solidFill>
            <a:latin typeface="Arial" panose="020B0604020202020204" pitchFamily="34" charset="0"/>
            <a:cs typeface="Arial" panose="020B0604020202020204" pitchFamily="34" charset="0"/>
          </a:endParaRPr>
        </a:p>
        <a:p>
          <a:pPr marL="0" lvl="0" indent="0" algn="ctr" defTabSz="622300">
            <a:lnSpc>
              <a:spcPct val="90000"/>
            </a:lnSpc>
            <a:spcBef>
              <a:spcPct val="0"/>
            </a:spcBef>
            <a:spcAft>
              <a:spcPct val="35000"/>
            </a:spcAft>
            <a:buNone/>
          </a:pPr>
          <a:endParaRPr lang="en-US" sz="2000" kern="1200" dirty="0">
            <a:solidFill>
              <a:srgbClr val="002060"/>
            </a:solidFill>
            <a:latin typeface="Arial" panose="020B0604020202020204" pitchFamily="34" charset="0"/>
            <a:cs typeface="Arial" panose="020B0604020202020204" pitchFamily="34" charset="0"/>
          </a:endParaRPr>
        </a:p>
        <a:p>
          <a:pPr marL="0" lvl="0" indent="0" algn="ctr" defTabSz="622300">
            <a:lnSpc>
              <a:spcPct val="90000"/>
            </a:lnSpc>
            <a:spcBef>
              <a:spcPct val="0"/>
            </a:spcBef>
            <a:spcAft>
              <a:spcPct val="35000"/>
            </a:spcAft>
            <a:buNone/>
          </a:pPr>
          <a:endParaRPr lang="en-US" sz="2000" kern="1200" dirty="0">
            <a:solidFill>
              <a:schemeClr val="tx1"/>
            </a:solidFill>
          </a:endParaRPr>
        </a:p>
        <a:p>
          <a:pPr marL="0" lvl="0" indent="0" algn="ctr" defTabSz="622300">
            <a:lnSpc>
              <a:spcPct val="90000"/>
            </a:lnSpc>
            <a:spcBef>
              <a:spcPct val="0"/>
            </a:spcBef>
            <a:spcAft>
              <a:spcPct val="35000"/>
            </a:spcAft>
            <a:buNone/>
          </a:pPr>
          <a:endParaRPr lang="en-US" sz="2000" kern="1200" dirty="0">
            <a:solidFill>
              <a:schemeClr val="tx1"/>
            </a:solidFill>
          </a:endParaRPr>
        </a:p>
        <a:p>
          <a:pPr marL="0" lvl="0" indent="0" algn="ctr" defTabSz="622300">
            <a:lnSpc>
              <a:spcPct val="90000"/>
            </a:lnSpc>
            <a:spcBef>
              <a:spcPct val="0"/>
            </a:spcBef>
            <a:spcAft>
              <a:spcPct val="35000"/>
            </a:spcAft>
            <a:buNone/>
          </a:pPr>
          <a:endParaRPr lang="en-US" sz="1800" kern="1200" dirty="0">
            <a:solidFill>
              <a:schemeClr val="tx1"/>
            </a:solidFill>
          </a:endParaRPr>
        </a:p>
        <a:p>
          <a:pPr marL="0" lvl="0" indent="0" algn="ctr" defTabSz="622300">
            <a:lnSpc>
              <a:spcPct val="90000"/>
            </a:lnSpc>
            <a:spcBef>
              <a:spcPct val="0"/>
            </a:spcBef>
            <a:spcAft>
              <a:spcPct val="35000"/>
            </a:spcAft>
            <a:buNone/>
          </a:pPr>
          <a:endParaRPr lang="en-US" sz="1800" kern="1200" dirty="0"/>
        </a:p>
        <a:p>
          <a:pPr marL="0" lvl="0" indent="0" algn="ctr" defTabSz="622300">
            <a:lnSpc>
              <a:spcPct val="90000"/>
            </a:lnSpc>
            <a:spcBef>
              <a:spcPct val="0"/>
            </a:spcBef>
            <a:spcAft>
              <a:spcPct val="35000"/>
            </a:spcAft>
            <a:buNone/>
          </a:pPr>
          <a:endParaRPr lang="en-US" sz="1700" kern="1200" dirty="0"/>
        </a:p>
        <a:p>
          <a:pPr marL="0" lvl="0" indent="0" algn="ctr" defTabSz="622300">
            <a:lnSpc>
              <a:spcPct val="90000"/>
            </a:lnSpc>
            <a:spcBef>
              <a:spcPct val="0"/>
            </a:spcBef>
            <a:spcAft>
              <a:spcPct val="35000"/>
            </a:spcAft>
            <a:buNone/>
          </a:pPr>
          <a:endParaRPr lang="en-US" sz="1700" kern="1200" dirty="0"/>
        </a:p>
      </dsp:txBody>
      <dsp:txXfrm rot="10800000">
        <a:off x="-9656" y="2205037"/>
        <a:ext cx="2550664" cy="1323022"/>
      </dsp:txXfrm>
    </dsp:sp>
    <dsp:sp modelId="{0B2AA492-2E75-418F-8C94-21EFA755DBF6}">
      <dsp:nvSpPr>
        <dsp:cNvPr id="0" name=""/>
        <dsp:cNvSpPr/>
      </dsp:nvSpPr>
      <dsp:spPr>
        <a:xfrm rot="5400000">
          <a:off x="2761925" y="1433671"/>
          <a:ext cx="1764030" cy="2424747"/>
        </a:xfrm>
        <a:prstGeom prst="round1Rect">
          <a:avLst/>
        </a:prstGeom>
        <a:solidFill>
          <a:schemeClr val="accent5">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endParaRPr lang="en-US" sz="2000" kern="1200" dirty="0">
            <a:solidFill>
              <a:schemeClr val="bg1"/>
            </a:solidFill>
            <a:latin typeface="Arial" panose="020B0604020202020204" pitchFamily="34" charset="0"/>
            <a:cs typeface="Arial" panose="020B0604020202020204" pitchFamily="34" charset="0"/>
          </a:endParaRPr>
        </a:p>
        <a:p>
          <a:pPr marL="0" lvl="0" indent="0" algn="ctr" defTabSz="889000">
            <a:lnSpc>
              <a:spcPct val="90000"/>
            </a:lnSpc>
            <a:spcBef>
              <a:spcPct val="0"/>
            </a:spcBef>
            <a:spcAft>
              <a:spcPct val="35000"/>
            </a:spcAft>
            <a:buNone/>
          </a:pPr>
          <a:endParaRPr lang="en-US" sz="2000" kern="1200" dirty="0">
            <a:solidFill>
              <a:schemeClr val="bg1"/>
            </a:solidFill>
            <a:latin typeface="Arial" panose="020B0604020202020204" pitchFamily="34" charset="0"/>
            <a:cs typeface="Arial" panose="020B0604020202020204" pitchFamily="34" charset="0"/>
          </a:endParaRPr>
        </a:p>
        <a:p>
          <a:pPr marL="0" lvl="0" indent="0" algn="ctr" defTabSz="889000">
            <a:lnSpc>
              <a:spcPct val="90000"/>
            </a:lnSpc>
            <a:spcBef>
              <a:spcPct val="0"/>
            </a:spcBef>
            <a:spcAft>
              <a:spcPct val="35000"/>
            </a:spcAft>
            <a:buNone/>
          </a:pPr>
          <a:endParaRPr lang="en-US" sz="2000" kern="1200" dirty="0">
            <a:solidFill>
              <a:schemeClr val="bg1"/>
            </a:solidFill>
            <a:latin typeface="Arial" panose="020B0604020202020204" pitchFamily="34" charset="0"/>
            <a:cs typeface="Arial" panose="020B0604020202020204" pitchFamily="34" charset="0"/>
          </a:endParaRPr>
        </a:p>
        <a:p>
          <a:pPr marL="0" lvl="0" indent="0" algn="ctr" defTabSz="889000">
            <a:lnSpc>
              <a:spcPct val="90000"/>
            </a:lnSpc>
            <a:spcBef>
              <a:spcPct val="0"/>
            </a:spcBef>
            <a:spcAft>
              <a:spcPct val="35000"/>
            </a:spcAft>
            <a:buNone/>
          </a:pPr>
          <a:r>
            <a:rPr lang="en-US" sz="1400" kern="1200" dirty="0">
              <a:solidFill>
                <a:schemeClr val="bg1"/>
              </a:solidFill>
              <a:latin typeface="Arial" panose="020B0604020202020204" pitchFamily="34" charset="0"/>
              <a:cs typeface="Arial" panose="020B0604020202020204" pitchFamily="34" charset="0"/>
            </a:rPr>
            <a:t>4. I’m currently focusing my professional learning on…..</a:t>
          </a:r>
        </a:p>
        <a:p>
          <a:pPr marL="0" lvl="0" indent="0" algn="ctr" defTabSz="889000">
            <a:lnSpc>
              <a:spcPct val="90000"/>
            </a:lnSpc>
            <a:spcBef>
              <a:spcPct val="0"/>
            </a:spcBef>
            <a:spcAft>
              <a:spcPct val="35000"/>
            </a:spcAft>
            <a:buNone/>
          </a:pPr>
          <a:endParaRPr lang="en-US" sz="1400" kern="1200" dirty="0">
            <a:solidFill>
              <a:srgbClr val="002060"/>
            </a:solidFill>
            <a:latin typeface="Arial" panose="020B0604020202020204" pitchFamily="34" charset="0"/>
            <a:cs typeface="Arial" panose="020B0604020202020204" pitchFamily="34" charset="0"/>
          </a:endParaRPr>
        </a:p>
        <a:p>
          <a:pPr marL="0" lvl="0" indent="0" algn="ctr" defTabSz="889000">
            <a:lnSpc>
              <a:spcPct val="90000"/>
            </a:lnSpc>
            <a:spcBef>
              <a:spcPct val="0"/>
            </a:spcBef>
            <a:spcAft>
              <a:spcPct val="35000"/>
            </a:spcAft>
            <a:buNone/>
          </a:pPr>
          <a:r>
            <a:rPr lang="en-US" sz="1400" kern="1200" dirty="0">
              <a:solidFill>
                <a:schemeClr val="bg1"/>
              </a:solidFill>
              <a:latin typeface="Arial" panose="020B0604020202020204" pitchFamily="34" charset="0"/>
              <a:cs typeface="Arial" panose="020B0604020202020204" pitchFamily="34" charset="0"/>
            </a:rPr>
            <a:t>because…..</a:t>
          </a:r>
        </a:p>
        <a:p>
          <a:pPr marL="0" lvl="0" indent="0" algn="ctr" defTabSz="889000">
            <a:lnSpc>
              <a:spcPct val="90000"/>
            </a:lnSpc>
            <a:spcBef>
              <a:spcPct val="0"/>
            </a:spcBef>
            <a:spcAft>
              <a:spcPct val="35000"/>
            </a:spcAft>
            <a:buNone/>
          </a:pPr>
          <a:endParaRPr lang="en-US" sz="1800" kern="1200" dirty="0">
            <a:solidFill>
              <a:schemeClr val="tx1"/>
            </a:solidFill>
          </a:endParaRPr>
        </a:p>
        <a:p>
          <a:pPr marL="0" lvl="0" indent="0" algn="ctr" defTabSz="889000">
            <a:lnSpc>
              <a:spcPct val="90000"/>
            </a:lnSpc>
            <a:spcBef>
              <a:spcPct val="0"/>
            </a:spcBef>
            <a:spcAft>
              <a:spcPct val="35000"/>
            </a:spcAft>
            <a:buNone/>
          </a:pPr>
          <a:endParaRPr lang="en-US" sz="1600" kern="1200" dirty="0"/>
        </a:p>
        <a:p>
          <a:pPr marL="0" lvl="0" indent="0" algn="ctr" defTabSz="889000">
            <a:lnSpc>
              <a:spcPct val="90000"/>
            </a:lnSpc>
            <a:spcBef>
              <a:spcPct val="0"/>
            </a:spcBef>
            <a:spcAft>
              <a:spcPct val="35000"/>
            </a:spcAft>
            <a:buNone/>
          </a:pPr>
          <a:endParaRPr lang="en-US" sz="1600" kern="1200" dirty="0"/>
        </a:p>
        <a:p>
          <a:pPr marL="0" lvl="0" indent="0" algn="ctr" defTabSz="889000">
            <a:lnSpc>
              <a:spcPct val="90000"/>
            </a:lnSpc>
            <a:spcBef>
              <a:spcPct val="0"/>
            </a:spcBef>
            <a:spcAft>
              <a:spcPct val="35000"/>
            </a:spcAft>
            <a:buNone/>
          </a:pPr>
          <a:endParaRPr lang="en-US" sz="1600" kern="1200" dirty="0"/>
        </a:p>
      </dsp:txBody>
      <dsp:txXfrm rot="-5400000">
        <a:off x="2431567" y="2205037"/>
        <a:ext cx="2424747" cy="1323022"/>
      </dsp:txXfrm>
    </dsp:sp>
    <dsp:sp modelId="{2505B76B-FB4A-4F08-A8F1-E0F517C90342}">
      <dsp:nvSpPr>
        <dsp:cNvPr id="0" name=""/>
        <dsp:cNvSpPr/>
      </dsp:nvSpPr>
      <dsp:spPr>
        <a:xfrm flipH="1">
          <a:off x="0" y="1782397"/>
          <a:ext cx="24339" cy="146776"/>
        </a:xfrm>
        <a:prstGeom prst="roundRect">
          <a:avLst/>
        </a:prstGeom>
        <a:solidFill>
          <a:schemeClr val="bg1"/>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en-US" sz="500" kern="1200" dirty="0"/>
        </a:p>
      </dsp:txBody>
      <dsp:txXfrm>
        <a:off x="1188" y="1783585"/>
        <a:ext cx="21963" cy="14440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50788-4EA0-4097-819F-0C601439C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12</Pages>
  <Words>889</Words>
  <Characters>5070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Morley</dc:creator>
  <cp:keywords/>
  <dc:description/>
  <cp:lastModifiedBy>Kirsty Turnbull</cp:lastModifiedBy>
  <cp:revision>7</cp:revision>
  <dcterms:created xsi:type="dcterms:W3CDTF">2022-04-26T11:37:00Z</dcterms:created>
  <dcterms:modified xsi:type="dcterms:W3CDTF">2022-04-26T11:49:00Z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-2065719874</vt:i4>
  </property>
  <property fmtid="{D5CDD505-2E9C-101B-9397-08002B2CF9AE}" pid="3" name="_NewReviewCycle">
    <vt:lpwstr/>
  </property>
  <property fmtid="{D5CDD505-2E9C-101B-9397-08002B2CF9AE}" pid="4" name="_EmailSubject">
    <vt:lpwstr>PS &amp; PL Resource</vt:lpwstr>
  </property>
  <property fmtid="{D5CDD505-2E9C-101B-9397-08002B2CF9AE}" pid="5" name="_AuthorEmail">
    <vt:lpwstr>Donna.Stewart@gtcs.org.uk</vt:lpwstr>
  </property>
  <property fmtid="{D5CDD505-2E9C-101B-9397-08002B2CF9AE}" pid="6" name="_AuthorEmailDisplayName">
    <vt:lpwstr>Donna Stewart</vt:lpwstr>
  </property>
  <property fmtid="{D5CDD505-2E9C-101B-9397-08002B2CF9AE}" pid="7" name="_PreviousAdHocReviewCycleID">
    <vt:i4>1716880036</vt:i4>
  </property>
  <property fmtid="{D5CDD505-2E9C-101B-9397-08002B2CF9AE}" pid="8" name="_ReviewingToolsShownOnce">
    <vt:lpwstr/>
  </property>
</Properties>
</file>